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93"/>
        <w:gridCol w:w="3061"/>
        <w:gridCol w:w="2099"/>
        <w:gridCol w:w="2623"/>
      </w:tblGrid>
      <w:tr w:rsidR="00B00F5E" w:rsidRPr="005D1466" w:rsidTr="0095173C">
        <w:tc>
          <w:tcPr>
            <w:tcW w:w="1793" w:type="dxa"/>
          </w:tcPr>
          <w:p w:rsidR="00B00F5E" w:rsidRPr="005D1466" w:rsidRDefault="00B00F5E" w:rsidP="0095173C">
            <w:pPr>
              <w:jc w:val="right"/>
              <w:rPr>
                <w:rFonts w:ascii="Times New Roman" w:hAnsi="Times New Roman"/>
                <w:b/>
                <w:sz w:val="23"/>
                <w:szCs w:val="23"/>
              </w:rPr>
            </w:pPr>
            <w:bookmarkStart w:id="0" w:name="_GoBack"/>
            <w:bookmarkEnd w:id="0"/>
            <w:r w:rsidRPr="005D1466">
              <w:rPr>
                <w:rFonts w:ascii="Times New Roman" w:hAnsi="Times New Roman"/>
                <w:b/>
                <w:sz w:val="23"/>
                <w:szCs w:val="23"/>
              </w:rPr>
              <w:t>Instructor:</w:t>
            </w:r>
          </w:p>
        </w:tc>
        <w:tc>
          <w:tcPr>
            <w:tcW w:w="3061" w:type="dxa"/>
          </w:tcPr>
          <w:p w:rsidR="00B00F5E" w:rsidRPr="005D1466" w:rsidRDefault="00B00F5E" w:rsidP="0095173C">
            <w:pPr>
              <w:rPr>
                <w:rFonts w:ascii="Times New Roman" w:hAnsi="Times New Roman"/>
                <w:b/>
                <w:sz w:val="23"/>
                <w:szCs w:val="23"/>
              </w:rPr>
            </w:pPr>
            <w:r w:rsidRPr="005D1466">
              <w:rPr>
                <w:rFonts w:ascii="Times New Roman" w:hAnsi="Times New Roman"/>
                <w:sz w:val="23"/>
                <w:szCs w:val="23"/>
              </w:rPr>
              <w:t xml:space="preserve">Dr. Alicia </w:t>
            </w:r>
            <w:proofErr w:type="spellStart"/>
            <w:r w:rsidRPr="005D1466">
              <w:rPr>
                <w:rFonts w:ascii="Times New Roman" w:hAnsi="Times New Roman"/>
                <w:sz w:val="23"/>
                <w:szCs w:val="23"/>
              </w:rPr>
              <w:t>Brophy</w:t>
            </w:r>
            <w:proofErr w:type="spellEnd"/>
          </w:p>
        </w:tc>
        <w:tc>
          <w:tcPr>
            <w:tcW w:w="2099" w:type="dxa"/>
          </w:tcPr>
          <w:p w:rsidR="00B00F5E" w:rsidRPr="005D1466" w:rsidRDefault="00B00F5E" w:rsidP="0095173C">
            <w:pPr>
              <w:tabs>
                <w:tab w:val="right" w:pos="1883"/>
              </w:tabs>
              <w:rPr>
                <w:rFonts w:ascii="Times New Roman" w:hAnsi="Times New Roman"/>
                <w:sz w:val="23"/>
                <w:szCs w:val="23"/>
              </w:rPr>
            </w:pPr>
            <w:r w:rsidRPr="005D1466">
              <w:rPr>
                <w:rFonts w:ascii="Times New Roman" w:hAnsi="Times New Roman"/>
                <w:b/>
                <w:sz w:val="23"/>
                <w:szCs w:val="23"/>
              </w:rPr>
              <w:tab/>
              <w:t>Office hours:</w:t>
            </w:r>
          </w:p>
        </w:tc>
        <w:tc>
          <w:tcPr>
            <w:tcW w:w="2623" w:type="dxa"/>
          </w:tcPr>
          <w:p w:rsidR="00B00F5E" w:rsidRPr="005D1466" w:rsidRDefault="00B00F5E" w:rsidP="0095173C">
            <w:pPr>
              <w:rPr>
                <w:rFonts w:ascii="Times New Roman" w:hAnsi="Times New Roman"/>
                <w:sz w:val="23"/>
                <w:szCs w:val="23"/>
              </w:rPr>
            </w:pPr>
            <w:r w:rsidRPr="005D1466">
              <w:rPr>
                <w:rFonts w:ascii="Times New Roman" w:hAnsi="Times New Roman"/>
                <w:sz w:val="23"/>
                <w:szCs w:val="23"/>
              </w:rPr>
              <w:t xml:space="preserve">T, R </w:t>
            </w:r>
            <w:r>
              <w:rPr>
                <w:rFonts w:ascii="Times New Roman" w:hAnsi="Times New Roman"/>
                <w:sz w:val="23"/>
                <w:szCs w:val="23"/>
              </w:rPr>
              <w:t xml:space="preserve">9:15-12:15 </w:t>
            </w:r>
            <w:r w:rsidRPr="005D1466">
              <w:rPr>
                <w:rFonts w:ascii="Times New Roman" w:hAnsi="Times New Roman"/>
                <w:sz w:val="23"/>
                <w:szCs w:val="23"/>
              </w:rPr>
              <w:t xml:space="preserve">PM &amp; </w:t>
            </w:r>
          </w:p>
        </w:tc>
      </w:tr>
      <w:tr w:rsidR="00B00F5E" w:rsidRPr="005D1466" w:rsidTr="0095173C">
        <w:tc>
          <w:tcPr>
            <w:tcW w:w="1793" w:type="dxa"/>
          </w:tcPr>
          <w:p w:rsidR="00B00F5E" w:rsidRPr="005D1466" w:rsidRDefault="00B00F5E" w:rsidP="0095173C">
            <w:pPr>
              <w:jc w:val="right"/>
              <w:rPr>
                <w:rFonts w:ascii="Times New Roman" w:hAnsi="Times New Roman"/>
                <w:b/>
                <w:sz w:val="23"/>
                <w:szCs w:val="23"/>
              </w:rPr>
            </w:pPr>
            <w:r w:rsidRPr="005D1466">
              <w:rPr>
                <w:rFonts w:ascii="Times New Roman" w:hAnsi="Times New Roman"/>
                <w:b/>
                <w:sz w:val="23"/>
                <w:szCs w:val="23"/>
              </w:rPr>
              <w:t>Office:</w:t>
            </w:r>
          </w:p>
        </w:tc>
        <w:tc>
          <w:tcPr>
            <w:tcW w:w="3061" w:type="dxa"/>
          </w:tcPr>
          <w:p w:rsidR="00B00F5E" w:rsidRPr="005D1466" w:rsidRDefault="00B00F5E" w:rsidP="0095173C">
            <w:pPr>
              <w:rPr>
                <w:rFonts w:ascii="Times New Roman" w:hAnsi="Times New Roman"/>
                <w:sz w:val="23"/>
                <w:szCs w:val="23"/>
              </w:rPr>
            </w:pPr>
            <w:r w:rsidRPr="005D1466">
              <w:rPr>
                <w:rFonts w:ascii="Times New Roman" w:hAnsi="Times New Roman"/>
                <w:sz w:val="23"/>
                <w:szCs w:val="23"/>
              </w:rPr>
              <w:t>Education Building 277</w:t>
            </w:r>
          </w:p>
        </w:tc>
        <w:tc>
          <w:tcPr>
            <w:tcW w:w="2099" w:type="dxa"/>
          </w:tcPr>
          <w:p w:rsidR="00B00F5E" w:rsidRPr="005D1466" w:rsidRDefault="00B00F5E" w:rsidP="0095173C">
            <w:pPr>
              <w:jc w:val="right"/>
              <w:rPr>
                <w:rFonts w:ascii="Times New Roman" w:hAnsi="Times New Roman"/>
                <w:b/>
                <w:sz w:val="23"/>
                <w:szCs w:val="23"/>
              </w:rPr>
            </w:pPr>
          </w:p>
        </w:tc>
        <w:tc>
          <w:tcPr>
            <w:tcW w:w="2623" w:type="dxa"/>
          </w:tcPr>
          <w:p w:rsidR="00B00F5E" w:rsidRPr="005D1466" w:rsidRDefault="00B00F5E" w:rsidP="0095173C">
            <w:pPr>
              <w:rPr>
                <w:rFonts w:ascii="Times New Roman" w:hAnsi="Times New Roman"/>
                <w:sz w:val="23"/>
                <w:szCs w:val="23"/>
              </w:rPr>
            </w:pPr>
            <w:r w:rsidRPr="005D1466">
              <w:rPr>
                <w:rFonts w:ascii="Times New Roman" w:hAnsi="Times New Roman"/>
                <w:sz w:val="23"/>
                <w:szCs w:val="23"/>
              </w:rPr>
              <w:t>3:15</w:t>
            </w:r>
            <w:r>
              <w:rPr>
                <w:rFonts w:ascii="Times New Roman" w:hAnsi="Times New Roman"/>
                <w:sz w:val="23"/>
                <w:szCs w:val="23"/>
              </w:rPr>
              <w:t xml:space="preserve"> – 4:15 </w:t>
            </w:r>
            <w:r w:rsidRPr="005D1466">
              <w:rPr>
                <w:rFonts w:ascii="Times New Roman" w:hAnsi="Times New Roman"/>
                <w:sz w:val="23"/>
                <w:szCs w:val="23"/>
              </w:rPr>
              <w:t>PM</w:t>
            </w:r>
          </w:p>
        </w:tc>
      </w:tr>
      <w:tr w:rsidR="00B00F5E" w:rsidRPr="005D1466" w:rsidTr="0095173C">
        <w:tc>
          <w:tcPr>
            <w:tcW w:w="1793" w:type="dxa"/>
          </w:tcPr>
          <w:p w:rsidR="00B00F5E" w:rsidRDefault="00B00F5E" w:rsidP="0095173C">
            <w:pPr>
              <w:jc w:val="right"/>
              <w:rPr>
                <w:rFonts w:ascii="Times New Roman" w:hAnsi="Times New Roman"/>
                <w:b/>
                <w:sz w:val="23"/>
                <w:szCs w:val="23"/>
              </w:rPr>
            </w:pPr>
            <w:r w:rsidRPr="005D1466">
              <w:rPr>
                <w:rFonts w:ascii="Times New Roman" w:hAnsi="Times New Roman"/>
                <w:b/>
                <w:sz w:val="23"/>
                <w:szCs w:val="23"/>
              </w:rPr>
              <w:t>Phone:</w:t>
            </w:r>
          </w:p>
          <w:p w:rsidR="00B00F5E" w:rsidRPr="005D1466" w:rsidRDefault="00B00F5E" w:rsidP="0095173C">
            <w:pPr>
              <w:jc w:val="right"/>
              <w:rPr>
                <w:rFonts w:ascii="Times New Roman" w:hAnsi="Times New Roman"/>
                <w:sz w:val="23"/>
                <w:szCs w:val="23"/>
              </w:rPr>
            </w:pPr>
            <w:r w:rsidRPr="005D1466">
              <w:rPr>
                <w:rFonts w:ascii="Times New Roman" w:hAnsi="Times New Roman"/>
                <w:b/>
                <w:sz w:val="23"/>
                <w:szCs w:val="23"/>
              </w:rPr>
              <w:t>Fax:</w:t>
            </w:r>
          </w:p>
        </w:tc>
        <w:tc>
          <w:tcPr>
            <w:tcW w:w="3061" w:type="dxa"/>
          </w:tcPr>
          <w:p w:rsidR="00B00F5E" w:rsidRDefault="00B00F5E" w:rsidP="0095173C">
            <w:pPr>
              <w:rPr>
                <w:rFonts w:ascii="Times New Roman" w:hAnsi="Times New Roman"/>
                <w:sz w:val="23"/>
                <w:szCs w:val="23"/>
              </w:rPr>
            </w:pPr>
            <w:r w:rsidRPr="005D1466">
              <w:rPr>
                <w:rFonts w:ascii="Times New Roman" w:hAnsi="Times New Roman"/>
                <w:sz w:val="23"/>
                <w:szCs w:val="23"/>
              </w:rPr>
              <w:t>(910) 962-3365</w:t>
            </w:r>
          </w:p>
          <w:p w:rsidR="00B00F5E" w:rsidRPr="005D1466" w:rsidRDefault="00B00F5E" w:rsidP="0095173C">
            <w:pPr>
              <w:rPr>
                <w:rFonts w:ascii="Times New Roman" w:hAnsi="Times New Roman"/>
                <w:sz w:val="23"/>
                <w:szCs w:val="23"/>
              </w:rPr>
            </w:pPr>
            <w:r w:rsidRPr="005D1466">
              <w:rPr>
                <w:rFonts w:ascii="Times New Roman" w:hAnsi="Times New Roman"/>
                <w:sz w:val="23"/>
                <w:szCs w:val="23"/>
              </w:rPr>
              <w:t>(910) 962-3988</w:t>
            </w:r>
          </w:p>
        </w:tc>
        <w:tc>
          <w:tcPr>
            <w:tcW w:w="2099" w:type="dxa"/>
          </w:tcPr>
          <w:p w:rsidR="00B00F5E" w:rsidRPr="005D1466" w:rsidRDefault="00B00F5E" w:rsidP="0095173C">
            <w:pPr>
              <w:jc w:val="right"/>
              <w:rPr>
                <w:rFonts w:ascii="Times New Roman" w:hAnsi="Times New Roman"/>
                <w:sz w:val="23"/>
                <w:szCs w:val="23"/>
              </w:rPr>
            </w:pPr>
          </w:p>
        </w:tc>
        <w:tc>
          <w:tcPr>
            <w:tcW w:w="2623" w:type="dxa"/>
          </w:tcPr>
          <w:p w:rsidR="00B00F5E" w:rsidRDefault="00B00F5E" w:rsidP="0095173C">
            <w:pPr>
              <w:rPr>
                <w:rFonts w:ascii="Times New Roman" w:hAnsi="Times New Roman"/>
                <w:sz w:val="23"/>
                <w:szCs w:val="23"/>
              </w:rPr>
            </w:pPr>
            <w:r w:rsidRPr="005D1466">
              <w:rPr>
                <w:rFonts w:ascii="Times New Roman" w:hAnsi="Times New Roman"/>
                <w:sz w:val="23"/>
                <w:szCs w:val="23"/>
              </w:rPr>
              <w:t>W 10:00-1</w:t>
            </w:r>
            <w:r>
              <w:rPr>
                <w:rFonts w:ascii="Times New Roman" w:hAnsi="Times New Roman"/>
                <w:sz w:val="23"/>
                <w:szCs w:val="23"/>
              </w:rPr>
              <w:t>2</w:t>
            </w:r>
            <w:r w:rsidRPr="005D1466">
              <w:rPr>
                <w:rFonts w:ascii="Times New Roman" w:hAnsi="Times New Roman"/>
                <w:sz w:val="23"/>
                <w:szCs w:val="23"/>
              </w:rPr>
              <w:t>:00PM</w:t>
            </w:r>
          </w:p>
          <w:p w:rsidR="00B00F5E" w:rsidRPr="005D1466" w:rsidRDefault="00B00F5E" w:rsidP="0095173C">
            <w:pPr>
              <w:rPr>
                <w:rFonts w:ascii="Times New Roman" w:hAnsi="Times New Roman"/>
                <w:sz w:val="23"/>
                <w:szCs w:val="23"/>
              </w:rPr>
            </w:pPr>
            <w:r>
              <w:rPr>
                <w:rFonts w:ascii="Times New Roman" w:hAnsi="Times New Roman"/>
                <w:sz w:val="23"/>
                <w:szCs w:val="23"/>
              </w:rPr>
              <w:t>ONLINE or by</w:t>
            </w:r>
          </w:p>
        </w:tc>
      </w:tr>
      <w:tr w:rsidR="00B00F5E" w:rsidRPr="005D1466" w:rsidTr="0095173C">
        <w:tc>
          <w:tcPr>
            <w:tcW w:w="1793" w:type="dxa"/>
          </w:tcPr>
          <w:p w:rsidR="00B00F5E" w:rsidRPr="00167381" w:rsidRDefault="00B00F5E" w:rsidP="0095173C">
            <w:pPr>
              <w:jc w:val="right"/>
              <w:rPr>
                <w:rFonts w:ascii="Times New Roman" w:hAnsi="Times New Roman"/>
                <w:b/>
                <w:sz w:val="23"/>
                <w:szCs w:val="23"/>
              </w:rPr>
            </w:pPr>
            <w:r w:rsidRPr="005D1466">
              <w:rPr>
                <w:rFonts w:ascii="Times New Roman" w:hAnsi="Times New Roman"/>
                <w:b/>
                <w:sz w:val="23"/>
                <w:szCs w:val="23"/>
              </w:rPr>
              <w:t>Email:</w:t>
            </w:r>
          </w:p>
        </w:tc>
        <w:tc>
          <w:tcPr>
            <w:tcW w:w="3061" w:type="dxa"/>
          </w:tcPr>
          <w:p w:rsidR="00B00F5E" w:rsidRPr="005D1466" w:rsidRDefault="00B00F5E" w:rsidP="0095173C">
            <w:pPr>
              <w:rPr>
                <w:rFonts w:ascii="Times New Roman" w:hAnsi="Times New Roman"/>
                <w:sz w:val="23"/>
                <w:szCs w:val="23"/>
              </w:rPr>
            </w:pPr>
            <w:r w:rsidRPr="005D1466">
              <w:rPr>
                <w:rFonts w:ascii="Times New Roman" w:hAnsi="Times New Roman"/>
                <w:sz w:val="23"/>
                <w:szCs w:val="23"/>
              </w:rPr>
              <w:t>brophya@uncw.edu</w:t>
            </w:r>
          </w:p>
        </w:tc>
        <w:tc>
          <w:tcPr>
            <w:tcW w:w="2099" w:type="dxa"/>
          </w:tcPr>
          <w:p w:rsidR="00B00F5E" w:rsidRPr="005D1466" w:rsidRDefault="00B00F5E" w:rsidP="0095173C">
            <w:pPr>
              <w:jc w:val="right"/>
              <w:rPr>
                <w:rFonts w:ascii="Times New Roman" w:hAnsi="Times New Roman"/>
                <w:sz w:val="23"/>
                <w:szCs w:val="23"/>
              </w:rPr>
            </w:pPr>
          </w:p>
        </w:tc>
        <w:tc>
          <w:tcPr>
            <w:tcW w:w="2623" w:type="dxa"/>
          </w:tcPr>
          <w:p w:rsidR="00B00F5E" w:rsidRPr="005D1466" w:rsidRDefault="00B00F5E" w:rsidP="0095173C">
            <w:pPr>
              <w:rPr>
                <w:rFonts w:ascii="Times New Roman" w:hAnsi="Times New Roman"/>
                <w:sz w:val="23"/>
                <w:szCs w:val="23"/>
              </w:rPr>
            </w:pPr>
            <w:r w:rsidRPr="005D1466">
              <w:rPr>
                <w:rFonts w:ascii="Times New Roman" w:hAnsi="Times New Roman"/>
                <w:sz w:val="23"/>
                <w:szCs w:val="23"/>
              </w:rPr>
              <w:t>appointment</w:t>
            </w:r>
          </w:p>
        </w:tc>
      </w:tr>
      <w:tr w:rsidR="00B00F5E" w:rsidRPr="005D1466" w:rsidTr="0095173C">
        <w:tc>
          <w:tcPr>
            <w:tcW w:w="1793" w:type="dxa"/>
          </w:tcPr>
          <w:p w:rsidR="00B00F5E" w:rsidRPr="005D1466" w:rsidRDefault="00B00F5E" w:rsidP="0095173C">
            <w:pPr>
              <w:jc w:val="right"/>
              <w:rPr>
                <w:rFonts w:ascii="Times New Roman" w:hAnsi="Times New Roman"/>
                <w:sz w:val="23"/>
                <w:szCs w:val="23"/>
              </w:rPr>
            </w:pPr>
          </w:p>
        </w:tc>
        <w:tc>
          <w:tcPr>
            <w:tcW w:w="3061" w:type="dxa"/>
          </w:tcPr>
          <w:p w:rsidR="00B00F5E" w:rsidRPr="005D1466" w:rsidRDefault="00B00F5E" w:rsidP="0095173C">
            <w:pPr>
              <w:rPr>
                <w:rFonts w:ascii="Times New Roman" w:hAnsi="Times New Roman"/>
                <w:sz w:val="23"/>
                <w:szCs w:val="23"/>
              </w:rPr>
            </w:pPr>
          </w:p>
        </w:tc>
        <w:tc>
          <w:tcPr>
            <w:tcW w:w="2099" w:type="dxa"/>
          </w:tcPr>
          <w:p w:rsidR="00B00F5E" w:rsidRPr="005D1466" w:rsidRDefault="00B00F5E" w:rsidP="0095173C">
            <w:pPr>
              <w:jc w:val="right"/>
              <w:rPr>
                <w:rFonts w:ascii="Times New Roman" w:hAnsi="Times New Roman"/>
                <w:b/>
                <w:sz w:val="23"/>
                <w:szCs w:val="23"/>
              </w:rPr>
            </w:pPr>
            <w:r w:rsidRPr="005D1466">
              <w:rPr>
                <w:rFonts w:ascii="Times New Roman" w:hAnsi="Times New Roman"/>
                <w:b/>
                <w:sz w:val="23"/>
                <w:szCs w:val="23"/>
              </w:rPr>
              <w:t>Course Meeting Place &amp; Times:</w:t>
            </w:r>
          </w:p>
        </w:tc>
        <w:tc>
          <w:tcPr>
            <w:tcW w:w="2623" w:type="dxa"/>
          </w:tcPr>
          <w:p w:rsidR="00B00F5E" w:rsidRPr="005D1466" w:rsidRDefault="00B00F5E" w:rsidP="0095173C">
            <w:pPr>
              <w:rPr>
                <w:rFonts w:ascii="Times New Roman" w:hAnsi="Times New Roman"/>
                <w:sz w:val="23"/>
                <w:szCs w:val="23"/>
              </w:rPr>
            </w:pPr>
            <w:r w:rsidRPr="005D1466">
              <w:rPr>
                <w:rFonts w:ascii="Times New Roman" w:hAnsi="Times New Roman"/>
                <w:sz w:val="23"/>
                <w:szCs w:val="23"/>
              </w:rPr>
              <w:t xml:space="preserve">EB </w:t>
            </w:r>
            <w:r>
              <w:rPr>
                <w:rFonts w:ascii="Times New Roman" w:hAnsi="Times New Roman"/>
                <w:sz w:val="23"/>
                <w:szCs w:val="23"/>
              </w:rPr>
              <w:t>214</w:t>
            </w:r>
          </w:p>
          <w:p w:rsidR="00B00F5E" w:rsidRPr="005D1466" w:rsidRDefault="00B00F5E" w:rsidP="00B00F5E">
            <w:pPr>
              <w:rPr>
                <w:rFonts w:ascii="Times New Roman" w:hAnsi="Times New Roman"/>
                <w:sz w:val="23"/>
                <w:szCs w:val="23"/>
              </w:rPr>
            </w:pPr>
            <w:r w:rsidRPr="005D1466">
              <w:rPr>
                <w:rFonts w:ascii="Times New Roman" w:hAnsi="Times New Roman"/>
                <w:sz w:val="23"/>
                <w:szCs w:val="23"/>
              </w:rPr>
              <w:t xml:space="preserve">TR </w:t>
            </w:r>
            <w:r>
              <w:rPr>
                <w:rFonts w:ascii="Times New Roman" w:hAnsi="Times New Roman"/>
                <w:sz w:val="23"/>
                <w:szCs w:val="23"/>
              </w:rPr>
              <w:t>12:30</w:t>
            </w:r>
            <w:r w:rsidRPr="005D1466">
              <w:rPr>
                <w:rFonts w:ascii="Times New Roman" w:hAnsi="Times New Roman"/>
                <w:sz w:val="23"/>
                <w:szCs w:val="23"/>
              </w:rPr>
              <w:t>-</w:t>
            </w:r>
            <w:r>
              <w:rPr>
                <w:rFonts w:ascii="Times New Roman" w:hAnsi="Times New Roman"/>
                <w:sz w:val="23"/>
                <w:szCs w:val="23"/>
              </w:rPr>
              <w:t>1:4</w:t>
            </w:r>
            <w:r w:rsidRPr="005D1466">
              <w:rPr>
                <w:rFonts w:ascii="Times New Roman" w:hAnsi="Times New Roman"/>
                <w:sz w:val="23"/>
                <w:szCs w:val="23"/>
              </w:rPr>
              <w:t>5</w:t>
            </w:r>
            <w:r>
              <w:rPr>
                <w:rFonts w:ascii="Times New Roman" w:hAnsi="Times New Roman"/>
                <w:sz w:val="23"/>
                <w:szCs w:val="23"/>
              </w:rPr>
              <w:t>P</w:t>
            </w:r>
            <w:r w:rsidRPr="005D1466">
              <w:rPr>
                <w:rFonts w:ascii="Times New Roman" w:hAnsi="Times New Roman"/>
                <w:sz w:val="23"/>
                <w:szCs w:val="23"/>
              </w:rPr>
              <w:t>M</w:t>
            </w:r>
          </w:p>
        </w:tc>
      </w:tr>
    </w:tbl>
    <w:p w:rsidR="00DD3A49" w:rsidRPr="005D1466" w:rsidRDefault="00DD3A49" w:rsidP="00A11E45">
      <w:pPr>
        <w:rPr>
          <w:sz w:val="23"/>
          <w:szCs w:val="23"/>
        </w:rPr>
      </w:pPr>
    </w:p>
    <w:p w:rsidR="00543AD0" w:rsidRPr="00526FD1" w:rsidRDefault="00543AD0" w:rsidP="00A11E45">
      <w:pPr>
        <w:pStyle w:val="Heading1"/>
        <w:tabs>
          <w:tab w:val="clear" w:pos="4680"/>
        </w:tabs>
        <w:rPr>
          <w:rFonts w:ascii="Times New Roman" w:hAnsi="Times New Roman"/>
          <w:sz w:val="4"/>
          <w:szCs w:val="4"/>
        </w:rPr>
      </w:pPr>
    </w:p>
    <w:p w:rsidR="0075086D" w:rsidRPr="005D1466" w:rsidRDefault="0075086D" w:rsidP="0075086D">
      <w:pPr>
        <w:rPr>
          <w:rFonts w:ascii="Times New Roman" w:hAnsi="Times New Roman"/>
          <w:b/>
          <w:sz w:val="23"/>
          <w:szCs w:val="23"/>
        </w:rPr>
      </w:pPr>
      <w:r w:rsidRPr="005D1466">
        <w:rPr>
          <w:rFonts w:ascii="Times New Roman" w:hAnsi="Times New Roman"/>
          <w:b/>
          <w:sz w:val="23"/>
          <w:szCs w:val="23"/>
        </w:rPr>
        <w:t>CATALOG DESCRIPTION</w:t>
      </w:r>
    </w:p>
    <w:p w:rsidR="0075086D" w:rsidRPr="005D1466" w:rsidRDefault="0075086D" w:rsidP="005B02EA">
      <w:pPr>
        <w:pStyle w:val="Default"/>
        <w:ind w:left="547"/>
        <w:rPr>
          <w:sz w:val="23"/>
          <w:szCs w:val="23"/>
        </w:rPr>
      </w:pPr>
      <w:proofErr w:type="gramStart"/>
      <w:r w:rsidRPr="005D1466">
        <w:rPr>
          <w:b/>
          <w:bCs/>
          <w:sz w:val="23"/>
          <w:szCs w:val="23"/>
        </w:rPr>
        <w:t>SED 372.</w:t>
      </w:r>
      <w:proofErr w:type="gramEnd"/>
      <w:r w:rsidRPr="005D1466">
        <w:rPr>
          <w:b/>
          <w:bCs/>
          <w:sz w:val="23"/>
          <w:szCs w:val="23"/>
        </w:rPr>
        <w:t xml:space="preserve"> Program Development in Special Education (3) </w:t>
      </w:r>
      <w:r w:rsidRPr="005D1466">
        <w:rPr>
          <w:sz w:val="23"/>
          <w:szCs w:val="23"/>
        </w:rPr>
        <w:t xml:space="preserve">Prerequisites: EDN 301 and one of the following: SED 250, 350, 354, 355. </w:t>
      </w:r>
      <w:proofErr w:type="gramStart"/>
      <w:r w:rsidRPr="005D1466">
        <w:rPr>
          <w:sz w:val="23"/>
          <w:szCs w:val="23"/>
        </w:rPr>
        <w:t>Development of skills in planning educational programs for students with exceptionalities.</w:t>
      </w:r>
      <w:proofErr w:type="gramEnd"/>
      <w:r w:rsidRPr="005D1466">
        <w:rPr>
          <w:sz w:val="23"/>
          <w:szCs w:val="23"/>
        </w:rPr>
        <w:t xml:space="preserve"> </w:t>
      </w:r>
      <w:proofErr w:type="gramStart"/>
      <w:r w:rsidRPr="005D1466">
        <w:rPr>
          <w:sz w:val="23"/>
          <w:szCs w:val="23"/>
        </w:rPr>
        <w:t>Includes writing lesson plans, unit plans, individualized educational programs, family service plans, and transition plans; task analysis; legal requirements and roles of the special education teacher.</w:t>
      </w:r>
      <w:proofErr w:type="gramEnd"/>
      <w:r w:rsidRPr="005D1466">
        <w:rPr>
          <w:sz w:val="23"/>
          <w:szCs w:val="23"/>
        </w:rPr>
        <w:t xml:space="preserve"> At least 20 field experience hours required.</w:t>
      </w:r>
    </w:p>
    <w:p w:rsidR="0075086D" w:rsidRPr="005D1466" w:rsidRDefault="0075086D" w:rsidP="0075086D">
      <w:pPr>
        <w:ind w:left="720"/>
        <w:rPr>
          <w:rFonts w:ascii="Times New Roman" w:hAnsi="Times New Roman"/>
          <w:sz w:val="23"/>
          <w:szCs w:val="23"/>
        </w:rPr>
      </w:pPr>
      <w:r w:rsidRPr="005D1466">
        <w:rPr>
          <w:rFonts w:ascii="Times New Roman" w:hAnsi="Times New Roman"/>
          <w:sz w:val="23"/>
          <w:szCs w:val="23"/>
        </w:rPr>
        <w:tab/>
      </w:r>
    </w:p>
    <w:p w:rsidR="00D026A7" w:rsidRDefault="00D026A7" w:rsidP="00D026A7">
      <w:pPr>
        <w:keepNext/>
        <w:outlineLvl w:val="0"/>
        <w:rPr>
          <w:rFonts w:ascii="Times New Roman" w:hAnsi="Times New Roman"/>
          <w:b/>
          <w:sz w:val="23"/>
          <w:szCs w:val="23"/>
        </w:rPr>
      </w:pPr>
      <w:r>
        <w:rPr>
          <w:rFonts w:ascii="Times New Roman" w:hAnsi="Times New Roman"/>
          <w:b/>
          <w:sz w:val="23"/>
          <w:szCs w:val="23"/>
        </w:rPr>
        <w:t>MISSION STATEMENT</w:t>
      </w:r>
    </w:p>
    <w:p w:rsidR="00D026A7" w:rsidRDefault="00D026A7" w:rsidP="00D026A7">
      <w:pPr>
        <w:widowControl/>
        <w:ind w:left="540"/>
        <w:rPr>
          <w:rFonts w:ascii="Times New Roman" w:hAnsi="Times New Roman"/>
          <w:color w:val="1A1A1A"/>
          <w:sz w:val="23"/>
          <w:szCs w:val="23"/>
        </w:rPr>
      </w:pPr>
      <w:r>
        <w:rPr>
          <w:rFonts w:ascii="Times New Roman" w:hAnsi="Times New Roman"/>
          <w:color w:val="1A1A1A"/>
          <w:sz w:val="23"/>
          <w:szCs w:val="23"/>
        </w:rPr>
        <w:t xml:space="preserve">This </w:t>
      </w:r>
      <w:r w:rsidR="00A5766D">
        <w:rPr>
          <w:rFonts w:ascii="Times New Roman" w:hAnsi="Times New Roman"/>
          <w:color w:val="1A1A1A"/>
          <w:sz w:val="23"/>
          <w:szCs w:val="23"/>
        </w:rPr>
        <w:t>course</w:t>
      </w:r>
      <w:r>
        <w:rPr>
          <w:rFonts w:ascii="Times New Roman" w:hAnsi="Times New Roman"/>
          <w:color w:val="1A1A1A"/>
          <w:sz w:val="23"/>
          <w:szCs w:val="23"/>
        </w:rPr>
        <w:t xml:space="preserve"> will highlight the Watson College of Education’s Mission Statement to develop knowledgeable and proficient education professionals dedicated to improving schools and society through the provision of academically rigorous programs; producing and using meaningful scholarship; partnerships with schools, organizations and diverse communities; and advancing the profession.  The following values relative to this statement are integrated into course objectives and accompanying assignments:  advocacy, diversity, ethics, global perspectives, innovation, inquiry, nurturing, and reflection.</w:t>
      </w:r>
      <w:r>
        <w:t xml:space="preserve"> (</w:t>
      </w:r>
      <w:hyperlink r:id="rId9" w:history="1">
        <w:r>
          <w:rPr>
            <w:rStyle w:val="Hyperlink"/>
            <w:rFonts w:ascii="Times New Roman" w:hAnsi="Times New Roman"/>
            <w:sz w:val="23"/>
            <w:szCs w:val="23"/>
          </w:rPr>
          <w:t>http://www.uncw.edu/ed/mission.html</w:t>
        </w:r>
      </w:hyperlink>
      <w:r>
        <w:rPr>
          <w:rFonts w:ascii="Times New Roman" w:hAnsi="Times New Roman"/>
          <w:color w:val="1A1A1A"/>
          <w:sz w:val="23"/>
          <w:szCs w:val="23"/>
        </w:rPr>
        <w:t>)</w:t>
      </w:r>
    </w:p>
    <w:p w:rsidR="0075086D" w:rsidRPr="005D1466" w:rsidRDefault="0075086D" w:rsidP="0075086D">
      <w:pPr>
        <w:rPr>
          <w:rFonts w:ascii="Times New Roman" w:hAnsi="Times New Roman"/>
          <w:sz w:val="23"/>
          <w:szCs w:val="23"/>
        </w:rPr>
      </w:pPr>
    </w:p>
    <w:p w:rsidR="0075086D" w:rsidRPr="005D1466" w:rsidRDefault="0075086D" w:rsidP="0075086D">
      <w:pPr>
        <w:rPr>
          <w:rFonts w:ascii="Times New Roman" w:hAnsi="Times New Roman"/>
          <w:sz w:val="23"/>
          <w:szCs w:val="23"/>
        </w:rPr>
      </w:pPr>
      <w:r w:rsidRPr="005D1466">
        <w:rPr>
          <w:rFonts w:ascii="Times New Roman" w:hAnsi="Times New Roman"/>
          <w:b/>
          <w:sz w:val="23"/>
          <w:szCs w:val="23"/>
        </w:rPr>
        <w:t>COURSE OBJECTIVES</w:t>
      </w:r>
      <w:r w:rsidRPr="005D1466">
        <w:rPr>
          <w:rFonts w:ascii="Times New Roman" w:hAnsi="Times New Roman"/>
          <w:sz w:val="23"/>
          <w:szCs w:val="23"/>
        </w:rPr>
        <w:t xml:space="preserve"> Upon completion of this writing intensive (WI) course, the successful student will:</w:t>
      </w:r>
    </w:p>
    <w:p w:rsidR="0075086D" w:rsidRPr="005D1466" w:rsidRDefault="0075086D" w:rsidP="0075086D">
      <w:pPr>
        <w:pStyle w:val="ListParagraph"/>
        <w:numPr>
          <w:ilvl w:val="0"/>
          <w:numId w:val="11"/>
        </w:numPr>
        <w:rPr>
          <w:rFonts w:ascii="Times New Roman" w:hAnsi="Times New Roman"/>
          <w:sz w:val="23"/>
          <w:szCs w:val="23"/>
        </w:rPr>
      </w:pPr>
      <w:r w:rsidRPr="005D1466">
        <w:rPr>
          <w:rFonts w:ascii="Times New Roman" w:hAnsi="Times New Roman"/>
          <w:sz w:val="23"/>
          <w:szCs w:val="23"/>
        </w:rPr>
        <w:t>Describe the stages of the assessment/program development process (WI4)</w:t>
      </w:r>
      <w:r w:rsidRPr="005D1466">
        <w:rPr>
          <w:rFonts w:ascii="Times New Roman" w:hAnsi="Times New Roman"/>
          <w:sz w:val="23"/>
          <w:szCs w:val="23"/>
        </w:rPr>
        <w:tab/>
      </w:r>
    </w:p>
    <w:p w:rsidR="0075086D" w:rsidRPr="005D1466" w:rsidRDefault="0075086D" w:rsidP="0075086D">
      <w:pPr>
        <w:pStyle w:val="ListParagraph"/>
        <w:numPr>
          <w:ilvl w:val="0"/>
          <w:numId w:val="11"/>
        </w:numPr>
        <w:rPr>
          <w:rFonts w:ascii="Times New Roman" w:hAnsi="Times New Roman"/>
          <w:sz w:val="23"/>
          <w:szCs w:val="23"/>
        </w:rPr>
      </w:pPr>
      <w:r w:rsidRPr="005D1466">
        <w:rPr>
          <w:rFonts w:ascii="Times New Roman" w:hAnsi="Times New Roman"/>
          <w:sz w:val="23"/>
          <w:szCs w:val="23"/>
        </w:rPr>
        <w:t>Analyze the major components of the Individuals with Disabilities Education Act (IDEA) law and the impact on special education programming (WI1, WI2, WI3, WI4, WI5)</w:t>
      </w:r>
    </w:p>
    <w:p w:rsidR="0075086D" w:rsidRPr="005D1466" w:rsidRDefault="0075086D" w:rsidP="0075086D">
      <w:pPr>
        <w:pStyle w:val="ListParagraph"/>
        <w:numPr>
          <w:ilvl w:val="0"/>
          <w:numId w:val="11"/>
        </w:numPr>
        <w:tabs>
          <w:tab w:val="left" w:pos="-1440"/>
        </w:tabs>
        <w:rPr>
          <w:rFonts w:ascii="Times New Roman" w:hAnsi="Times New Roman"/>
          <w:sz w:val="23"/>
          <w:szCs w:val="23"/>
        </w:rPr>
      </w:pPr>
      <w:r w:rsidRPr="005D1466">
        <w:rPr>
          <w:rFonts w:ascii="Times New Roman" w:hAnsi="Times New Roman"/>
          <w:sz w:val="23"/>
          <w:szCs w:val="23"/>
        </w:rPr>
        <w:t xml:space="preserve">Generate examples of clinical teaching principles that affect the teaching-learning process </w:t>
      </w:r>
    </w:p>
    <w:p w:rsidR="0075086D" w:rsidRPr="005D1466" w:rsidRDefault="0075086D" w:rsidP="0075086D">
      <w:pPr>
        <w:pStyle w:val="ListParagraph"/>
        <w:numPr>
          <w:ilvl w:val="0"/>
          <w:numId w:val="11"/>
        </w:numPr>
        <w:tabs>
          <w:tab w:val="left" w:pos="-1440"/>
        </w:tabs>
        <w:rPr>
          <w:rFonts w:ascii="Times New Roman" w:hAnsi="Times New Roman"/>
          <w:sz w:val="23"/>
          <w:szCs w:val="23"/>
        </w:rPr>
      </w:pPr>
      <w:r w:rsidRPr="005D1466">
        <w:rPr>
          <w:rFonts w:ascii="Times New Roman" w:hAnsi="Times New Roman"/>
          <w:sz w:val="23"/>
          <w:szCs w:val="23"/>
        </w:rPr>
        <w:t>Describe services for students with exceptionalities according to the continuum</w:t>
      </w:r>
    </w:p>
    <w:p w:rsidR="0075086D" w:rsidRPr="005D1466" w:rsidRDefault="0075086D" w:rsidP="0075086D">
      <w:pPr>
        <w:pStyle w:val="ListParagraph"/>
        <w:numPr>
          <w:ilvl w:val="0"/>
          <w:numId w:val="11"/>
        </w:numPr>
        <w:tabs>
          <w:tab w:val="left" w:pos="-1440"/>
        </w:tabs>
        <w:rPr>
          <w:rFonts w:ascii="Times New Roman" w:hAnsi="Times New Roman"/>
          <w:sz w:val="23"/>
          <w:szCs w:val="23"/>
        </w:rPr>
      </w:pPr>
      <w:r w:rsidRPr="005D1466">
        <w:rPr>
          <w:rFonts w:ascii="Times New Roman" w:hAnsi="Times New Roman"/>
          <w:sz w:val="23"/>
          <w:szCs w:val="23"/>
        </w:rPr>
        <w:t>Describe and analyze the roles of a special education teacher (WI2, WI4, WI5)</w:t>
      </w:r>
    </w:p>
    <w:p w:rsidR="0075086D" w:rsidRPr="005D1466" w:rsidRDefault="0075086D" w:rsidP="0075086D">
      <w:pPr>
        <w:pStyle w:val="ListParagraph"/>
        <w:numPr>
          <w:ilvl w:val="0"/>
          <w:numId w:val="11"/>
        </w:numPr>
        <w:tabs>
          <w:tab w:val="left" w:pos="-1440"/>
        </w:tabs>
        <w:rPr>
          <w:rFonts w:ascii="Times New Roman" w:hAnsi="Times New Roman"/>
          <w:sz w:val="23"/>
          <w:szCs w:val="23"/>
        </w:rPr>
      </w:pPr>
      <w:r w:rsidRPr="005D1466">
        <w:rPr>
          <w:rFonts w:ascii="Times New Roman" w:hAnsi="Times New Roman"/>
          <w:sz w:val="23"/>
          <w:szCs w:val="23"/>
        </w:rPr>
        <w:t xml:space="preserve">Develop an appropriate referral model given data and circumstances of a school system </w:t>
      </w:r>
    </w:p>
    <w:p w:rsidR="0075086D" w:rsidRPr="005D1466" w:rsidRDefault="0075086D" w:rsidP="0075086D">
      <w:pPr>
        <w:pStyle w:val="ListParagraph"/>
        <w:numPr>
          <w:ilvl w:val="0"/>
          <w:numId w:val="11"/>
        </w:numPr>
        <w:tabs>
          <w:tab w:val="left" w:pos="-1440"/>
        </w:tabs>
        <w:rPr>
          <w:rFonts w:ascii="Times New Roman" w:hAnsi="Times New Roman"/>
          <w:sz w:val="23"/>
          <w:szCs w:val="23"/>
        </w:rPr>
      </w:pPr>
      <w:r w:rsidRPr="005D1466">
        <w:rPr>
          <w:rFonts w:ascii="Times New Roman" w:hAnsi="Times New Roman"/>
          <w:sz w:val="23"/>
          <w:szCs w:val="23"/>
        </w:rPr>
        <w:t>Generate IEPs, unit plans, lesson plans, and task analyses based on assessment information and observation data (WI1, WI2, WI3, WI5)</w:t>
      </w:r>
    </w:p>
    <w:p w:rsidR="0075086D" w:rsidRPr="005D1466" w:rsidRDefault="0075086D" w:rsidP="0075086D">
      <w:pPr>
        <w:pStyle w:val="ListParagraph"/>
        <w:numPr>
          <w:ilvl w:val="0"/>
          <w:numId w:val="11"/>
        </w:numPr>
        <w:tabs>
          <w:tab w:val="left" w:pos="-1440"/>
        </w:tabs>
        <w:rPr>
          <w:rFonts w:ascii="Times New Roman" w:hAnsi="Times New Roman"/>
          <w:sz w:val="23"/>
          <w:szCs w:val="23"/>
        </w:rPr>
      </w:pPr>
      <w:r w:rsidRPr="005D1466">
        <w:rPr>
          <w:rFonts w:ascii="Times New Roman" w:hAnsi="Times New Roman"/>
          <w:sz w:val="23"/>
          <w:szCs w:val="23"/>
        </w:rPr>
        <w:t>Propose and explain decisions about instructional strategies, modifications, technology, and materials based on descriptions of students’ deficits, strengths, levels of functioning, exceptionalities, and cultural concerns (WI1, WI2, WI4, WI5)</w:t>
      </w:r>
    </w:p>
    <w:p w:rsidR="0075086D" w:rsidRPr="005D1466" w:rsidRDefault="0075086D" w:rsidP="0075086D">
      <w:pPr>
        <w:pStyle w:val="ListParagraph"/>
        <w:numPr>
          <w:ilvl w:val="0"/>
          <w:numId w:val="11"/>
        </w:numPr>
        <w:tabs>
          <w:tab w:val="left" w:pos="-1440"/>
        </w:tabs>
        <w:rPr>
          <w:rFonts w:ascii="Times New Roman" w:hAnsi="Times New Roman"/>
          <w:sz w:val="23"/>
          <w:szCs w:val="23"/>
        </w:rPr>
      </w:pPr>
      <w:r w:rsidRPr="005D1466">
        <w:rPr>
          <w:rFonts w:ascii="Times New Roman" w:hAnsi="Times New Roman"/>
          <w:sz w:val="23"/>
          <w:szCs w:val="23"/>
        </w:rPr>
        <w:t>Generate a schedule for a special education program given hypothetical descriptions of students.</w:t>
      </w:r>
    </w:p>
    <w:p w:rsidR="0075086D" w:rsidRPr="005D1466" w:rsidRDefault="0075086D" w:rsidP="0075086D">
      <w:pPr>
        <w:pStyle w:val="ListParagraph"/>
        <w:numPr>
          <w:ilvl w:val="0"/>
          <w:numId w:val="11"/>
        </w:numPr>
        <w:tabs>
          <w:tab w:val="left" w:pos="-1440"/>
        </w:tabs>
        <w:rPr>
          <w:rFonts w:ascii="Times New Roman" w:hAnsi="Times New Roman"/>
          <w:sz w:val="23"/>
          <w:szCs w:val="23"/>
        </w:rPr>
      </w:pPr>
      <w:r w:rsidRPr="005D1466">
        <w:rPr>
          <w:rFonts w:ascii="Times New Roman" w:hAnsi="Times New Roman"/>
          <w:sz w:val="23"/>
          <w:szCs w:val="23"/>
        </w:rPr>
        <w:t>Explain and evaluate alternative solutions to problems associated with the consultative roles of the special education teacher (WI4, WI5)</w:t>
      </w:r>
    </w:p>
    <w:p w:rsidR="00EE04BC" w:rsidRDefault="00EE04BC" w:rsidP="00A11E45">
      <w:pPr>
        <w:pStyle w:val="Heading1"/>
        <w:tabs>
          <w:tab w:val="clear" w:pos="4680"/>
        </w:tabs>
        <w:rPr>
          <w:rFonts w:ascii="Times New Roman" w:hAnsi="Times New Roman"/>
          <w:sz w:val="23"/>
          <w:szCs w:val="23"/>
        </w:rPr>
      </w:pPr>
    </w:p>
    <w:p w:rsidR="00543AD0" w:rsidRPr="005D1466" w:rsidRDefault="00543AD0" w:rsidP="00A11E45">
      <w:pPr>
        <w:pStyle w:val="Heading1"/>
        <w:tabs>
          <w:tab w:val="clear" w:pos="4680"/>
        </w:tabs>
        <w:rPr>
          <w:rFonts w:ascii="Times New Roman" w:hAnsi="Times New Roman"/>
          <w:sz w:val="23"/>
          <w:szCs w:val="23"/>
        </w:rPr>
      </w:pPr>
      <w:r w:rsidRPr="005D1466">
        <w:rPr>
          <w:rFonts w:ascii="Times New Roman" w:hAnsi="Times New Roman"/>
          <w:sz w:val="23"/>
          <w:szCs w:val="23"/>
        </w:rPr>
        <w:t>TEXTBOOK</w:t>
      </w:r>
      <w:r w:rsidR="0036595C" w:rsidRPr="005D1466">
        <w:rPr>
          <w:rFonts w:ascii="Times New Roman" w:hAnsi="Times New Roman"/>
          <w:sz w:val="23"/>
          <w:szCs w:val="23"/>
        </w:rPr>
        <w:t>S</w:t>
      </w:r>
      <w:r w:rsidR="0075086D" w:rsidRPr="005D1466">
        <w:rPr>
          <w:rFonts w:ascii="Times New Roman" w:hAnsi="Times New Roman"/>
          <w:sz w:val="23"/>
          <w:szCs w:val="23"/>
        </w:rPr>
        <w:t xml:space="preserve"> &amp; REQUIRED READINGS</w:t>
      </w:r>
    </w:p>
    <w:p w:rsidR="00730157" w:rsidRPr="005D1466" w:rsidRDefault="0036595C" w:rsidP="00297440">
      <w:pPr>
        <w:ind w:left="1267" w:hanging="720"/>
        <w:rPr>
          <w:rFonts w:ascii="Times New Roman" w:hAnsi="Times New Roman"/>
          <w:bCs/>
          <w:iCs/>
          <w:sz w:val="23"/>
          <w:szCs w:val="23"/>
        </w:rPr>
      </w:pPr>
      <w:proofErr w:type="gramStart"/>
      <w:r w:rsidRPr="005D1466">
        <w:rPr>
          <w:rFonts w:ascii="Times New Roman" w:hAnsi="Times New Roman"/>
          <w:bCs/>
          <w:iCs/>
          <w:sz w:val="23"/>
          <w:szCs w:val="23"/>
        </w:rPr>
        <w:t>Batem</w:t>
      </w:r>
      <w:r w:rsidR="005B02EA">
        <w:rPr>
          <w:rFonts w:ascii="Times New Roman" w:hAnsi="Times New Roman"/>
          <w:bCs/>
          <w:iCs/>
          <w:sz w:val="23"/>
          <w:szCs w:val="23"/>
        </w:rPr>
        <w:t>an, B. D., &amp; Linden, M. A. (2012</w:t>
      </w:r>
      <w:r w:rsidRPr="005D1466">
        <w:rPr>
          <w:rFonts w:ascii="Times New Roman" w:hAnsi="Times New Roman"/>
          <w:bCs/>
          <w:iCs/>
          <w:sz w:val="23"/>
          <w:szCs w:val="23"/>
        </w:rPr>
        <w:t>).</w:t>
      </w:r>
      <w:proofErr w:type="gramEnd"/>
      <w:r w:rsidRPr="005D1466">
        <w:rPr>
          <w:rFonts w:ascii="Times New Roman" w:hAnsi="Times New Roman"/>
          <w:bCs/>
          <w:iCs/>
          <w:sz w:val="23"/>
          <w:szCs w:val="23"/>
        </w:rPr>
        <w:t xml:space="preserve"> </w:t>
      </w:r>
      <w:r w:rsidRPr="005D1466">
        <w:rPr>
          <w:rFonts w:ascii="Times New Roman" w:hAnsi="Times New Roman"/>
          <w:bCs/>
          <w:i/>
          <w:iCs/>
          <w:sz w:val="23"/>
          <w:szCs w:val="23"/>
        </w:rPr>
        <w:t>Better IEPs: How to develop legally correct and educationally useful programs</w:t>
      </w:r>
      <w:r w:rsidRPr="005D1466">
        <w:rPr>
          <w:rFonts w:ascii="Times New Roman" w:hAnsi="Times New Roman"/>
          <w:bCs/>
          <w:iCs/>
          <w:sz w:val="23"/>
          <w:szCs w:val="23"/>
        </w:rPr>
        <w:t xml:space="preserve"> (</w:t>
      </w:r>
      <w:r w:rsidR="005B02EA">
        <w:rPr>
          <w:rFonts w:ascii="Times New Roman" w:hAnsi="Times New Roman"/>
          <w:bCs/>
          <w:iCs/>
          <w:sz w:val="23"/>
          <w:szCs w:val="23"/>
        </w:rPr>
        <w:t>5</w:t>
      </w:r>
      <w:r w:rsidRPr="005D1466">
        <w:rPr>
          <w:rFonts w:ascii="Times New Roman" w:hAnsi="Times New Roman"/>
          <w:bCs/>
          <w:iCs/>
          <w:sz w:val="23"/>
          <w:szCs w:val="23"/>
          <w:vertAlign w:val="superscript"/>
        </w:rPr>
        <w:t>th</w:t>
      </w:r>
      <w:r w:rsidRPr="005D1466">
        <w:rPr>
          <w:rFonts w:ascii="Times New Roman" w:hAnsi="Times New Roman"/>
          <w:bCs/>
          <w:iCs/>
          <w:sz w:val="23"/>
          <w:szCs w:val="23"/>
        </w:rPr>
        <w:t xml:space="preserve"> </w:t>
      </w:r>
      <w:proofErr w:type="gramStart"/>
      <w:r w:rsidRPr="005D1466">
        <w:rPr>
          <w:rFonts w:ascii="Times New Roman" w:hAnsi="Times New Roman"/>
          <w:bCs/>
          <w:iCs/>
          <w:sz w:val="23"/>
          <w:szCs w:val="23"/>
        </w:rPr>
        <w:t>ed</w:t>
      </w:r>
      <w:proofErr w:type="gramEnd"/>
      <w:r w:rsidRPr="005D1466">
        <w:rPr>
          <w:rFonts w:ascii="Times New Roman" w:hAnsi="Times New Roman"/>
          <w:bCs/>
          <w:iCs/>
          <w:sz w:val="23"/>
          <w:szCs w:val="23"/>
        </w:rPr>
        <w:t>.).</w:t>
      </w:r>
      <w:r w:rsidRPr="005D1466">
        <w:rPr>
          <w:rFonts w:ascii="Times New Roman" w:hAnsi="Times New Roman"/>
          <w:iCs/>
          <w:sz w:val="23"/>
          <w:szCs w:val="23"/>
        </w:rPr>
        <w:t>Verona, WI</w:t>
      </w:r>
      <w:r w:rsidRPr="005D1466">
        <w:rPr>
          <w:rFonts w:ascii="Times New Roman" w:hAnsi="Times New Roman"/>
          <w:bCs/>
          <w:iCs/>
          <w:sz w:val="23"/>
          <w:szCs w:val="23"/>
        </w:rPr>
        <w:t>: Attainment Company, Inc.</w:t>
      </w:r>
    </w:p>
    <w:p w:rsidR="00DF7247" w:rsidRPr="005D1466" w:rsidRDefault="00DF7247" w:rsidP="00297440">
      <w:pPr>
        <w:ind w:left="540"/>
        <w:rPr>
          <w:rFonts w:ascii="Times New Roman" w:hAnsi="Times New Roman"/>
          <w:bCs/>
          <w:iCs/>
          <w:sz w:val="23"/>
          <w:szCs w:val="23"/>
        </w:rPr>
      </w:pPr>
    </w:p>
    <w:p w:rsidR="00DF7247" w:rsidRPr="005D1466" w:rsidRDefault="00DF7247" w:rsidP="00297440">
      <w:pPr>
        <w:ind w:left="540"/>
        <w:rPr>
          <w:rFonts w:ascii="Times New Roman" w:hAnsi="Times New Roman"/>
          <w:sz w:val="23"/>
          <w:szCs w:val="23"/>
        </w:rPr>
      </w:pPr>
      <w:r w:rsidRPr="005D1466">
        <w:rPr>
          <w:rFonts w:ascii="Times New Roman" w:hAnsi="Times New Roman"/>
          <w:i/>
          <w:sz w:val="23"/>
          <w:szCs w:val="23"/>
        </w:rPr>
        <w:t>Policies Governing Services for Children with Disabilities</w:t>
      </w:r>
      <w:r w:rsidRPr="005D1466">
        <w:rPr>
          <w:rFonts w:ascii="Times New Roman" w:hAnsi="Times New Roman"/>
          <w:sz w:val="23"/>
          <w:szCs w:val="23"/>
        </w:rPr>
        <w:t xml:space="preserve"> </w:t>
      </w:r>
    </w:p>
    <w:p w:rsidR="00DF7247" w:rsidRPr="005D1466" w:rsidRDefault="00D33A86" w:rsidP="00297440">
      <w:pPr>
        <w:ind w:left="540"/>
        <w:rPr>
          <w:rFonts w:ascii="Times New Roman" w:hAnsi="Times New Roman"/>
          <w:sz w:val="23"/>
          <w:szCs w:val="23"/>
        </w:rPr>
      </w:pPr>
      <w:hyperlink r:id="rId10" w:history="1">
        <w:r w:rsidR="00DF7247" w:rsidRPr="005D1466">
          <w:rPr>
            <w:rStyle w:val="Hyperlink"/>
            <w:rFonts w:ascii="Times New Roman" w:hAnsi="Times New Roman"/>
            <w:sz w:val="23"/>
            <w:szCs w:val="23"/>
          </w:rPr>
          <w:t>http://www.dpi.state.nc.us/docs/ec/policy/policies/policies-62010.pdf</w:t>
        </w:r>
      </w:hyperlink>
      <w:r w:rsidR="00DF7247" w:rsidRPr="005D1466">
        <w:rPr>
          <w:rFonts w:ascii="Times New Roman" w:hAnsi="Times New Roman"/>
          <w:sz w:val="23"/>
          <w:szCs w:val="23"/>
        </w:rPr>
        <w:t>.</w:t>
      </w:r>
    </w:p>
    <w:p w:rsidR="00DF7247" w:rsidRPr="005D1466" w:rsidRDefault="00DF7247" w:rsidP="00297440">
      <w:pPr>
        <w:ind w:left="540"/>
        <w:rPr>
          <w:rFonts w:ascii="Times New Roman" w:hAnsi="Times New Roman"/>
          <w:sz w:val="23"/>
          <w:szCs w:val="23"/>
        </w:rPr>
      </w:pPr>
    </w:p>
    <w:p w:rsidR="00DF7247" w:rsidRPr="005D1466" w:rsidRDefault="00DF7247" w:rsidP="00297440">
      <w:pPr>
        <w:ind w:left="540"/>
        <w:rPr>
          <w:rFonts w:ascii="Times New Roman" w:hAnsi="Times New Roman"/>
          <w:i/>
          <w:sz w:val="23"/>
          <w:szCs w:val="23"/>
        </w:rPr>
      </w:pPr>
      <w:r w:rsidRPr="005D1466">
        <w:rPr>
          <w:rFonts w:ascii="Times New Roman" w:hAnsi="Times New Roman"/>
          <w:i/>
          <w:sz w:val="23"/>
          <w:szCs w:val="23"/>
        </w:rPr>
        <w:t>Handbook on Parents’ Rights</w:t>
      </w:r>
    </w:p>
    <w:p w:rsidR="0075086D" w:rsidRPr="005D1466" w:rsidRDefault="00D33A86" w:rsidP="0075086D">
      <w:pPr>
        <w:ind w:left="540"/>
        <w:rPr>
          <w:rFonts w:ascii="Times New Roman" w:hAnsi="Times New Roman"/>
          <w:color w:val="000000"/>
          <w:sz w:val="23"/>
          <w:szCs w:val="23"/>
        </w:rPr>
      </w:pPr>
      <w:hyperlink r:id="rId11" w:history="1">
        <w:r w:rsidR="00DF7247" w:rsidRPr="005D1466">
          <w:rPr>
            <w:rStyle w:val="Hyperlink"/>
            <w:rFonts w:ascii="Times New Roman" w:hAnsi="Times New Roman"/>
            <w:color w:val="000000"/>
            <w:sz w:val="23"/>
            <w:szCs w:val="23"/>
          </w:rPr>
          <w:t>www.dpi.state.nc.us/docs/ec/policy/resources/2008/ecparenthandbook0409.pdf</w:t>
        </w:r>
      </w:hyperlink>
      <w:r w:rsidR="0075086D" w:rsidRPr="005D1466">
        <w:rPr>
          <w:rFonts w:ascii="Times New Roman" w:hAnsi="Times New Roman"/>
          <w:color w:val="000000"/>
          <w:sz w:val="23"/>
          <w:szCs w:val="23"/>
        </w:rPr>
        <w:t>.</w:t>
      </w:r>
    </w:p>
    <w:p w:rsidR="0075086D" w:rsidRPr="005D1466" w:rsidRDefault="0075086D" w:rsidP="0075086D">
      <w:pPr>
        <w:ind w:left="540"/>
        <w:rPr>
          <w:rFonts w:ascii="Times New Roman" w:hAnsi="Times New Roman"/>
          <w:color w:val="000000"/>
          <w:sz w:val="23"/>
          <w:szCs w:val="23"/>
        </w:rPr>
      </w:pPr>
    </w:p>
    <w:p w:rsidR="0075086D" w:rsidRPr="005D1466" w:rsidRDefault="0075086D" w:rsidP="0075086D">
      <w:pPr>
        <w:ind w:left="900" w:hanging="360"/>
        <w:rPr>
          <w:rFonts w:ascii="Times New Roman" w:hAnsi="Times New Roman"/>
          <w:sz w:val="23"/>
          <w:szCs w:val="23"/>
        </w:rPr>
      </w:pPr>
      <w:proofErr w:type="spellStart"/>
      <w:proofErr w:type="gramStart"/>
      <w:r w:rsidRPr="005D1466">
        <w:rPr>
          <w:rFonts w:ascii="Times New Roman" w:hAnsi="Times New Roman"/>
          <w:sz w:val="23"/>
          <w:szCs w:val="23"/>
        </w:rPr>
        <w:t>Lignugaris</w:t>
      </w:r>
      <w:proofErr w:type="spellEnd"/>
      <w:r w:rsidRPr="005D1466">
        <w:rPr>
          <w:rFonts w:ascii="Times New Roman" w:hAnsi="Times New Roman"/>
          <w:sz w:val="23"/>
          <w:szCs w:val="23"/>
        </w:rPr>
        <w:t xml:space="preserve">/Kraft, B., </w:t>
      </w:r>
      <w:proofErr w:type="spellStart"/>
      <w:r w:rsidRPr="005D1466">
        <w:rPr>
          <w:rFonts w:ascii="Times New Roman" w:hAnsi="Times New Roman"/>
          <w:sz w:val="23"/>
          <w:szCs w:val="23"/>
        </w:rPr>
        <w:t>Marchand-Martella</w:t>
      </w:r>
      <w:proofErr w:type="spellEnd"/>
      <w:r w:rsidRPr="005D1466">
        <w:rPr>
          <w:rFonts w:ascii="Times New Roman" w:hAnsi="Times New Roman"/>
          <w:sz w:val="23"/>
          <w:szCs w:val="23"/>
        </w:rPr>
        <w:t xml:space="preserve">, N., &amp; </w:t>
      </w:r>
      <w:proofErr w:type="spellStart"/>
      <w:r w:rsidRPr="005D1466">
        <w:rPr>
          <w:rFonts w:ascii="Times New Roman" w:hAnsi="Times New Roman"/>
          <w:sz w:val="23"/>
          <w:szCs w:val="23"/>
        </w:rPr>
        <w:t>Martella</w:t>
      </w:r>
      <w:proofErr w:type="spellEnd"/>
      <w:r w:rsidRPr="005D1466">
        <w:rPr>
          <w:rFonts w:ascii="Times New Roman" w:hAnsi="Times New Roman"/>
          <w:sz w:val="23"/>
          <w:szCs w:val="23"/>
        </w:rPr>
        <w:t>, R. C. (2001).</w:t>
      </w:r>
      <w:proofErr w:type="gramEnd"/>
      <w:r w:rsidRPr="005D1466">
        <w:rPr>
          <w:rFonts w:ascii="Times New Roman" w:hAnsi="Times New Roman"/>
          <w:sz w:val="23"/>
          <w:szCs w:val="23"/>
        </w:rPr>
        <w:t xml:space="preserve"> </w:t>
      </w:r>
      <w:proofErr w:type="gramStart"/>
      <w:r w:rsidRPr="003C6D70">
        <w:rPr>
          <w:rFonts w:ascii="Times New Roman" w:hAnsi="Times New Roman"/>
          <w:sz w:val="23"/>
          <w:szCs w:val="23"/>
        </w:rPr>
        <w:t>Writing better goals and short-term objectives or benchmarks</w:t>
      </w:r>
      <w:r w:rsidRPr="005D1466">
        <w:rPr>
          <w:rFonts w:ascii="Times New Roman" w:hAnsi="Times New Roman"/>
          <w:sz w:val="23"/>
          <w:szCs w:val="23"/>
        </w:rPr>
        <w:t>.</w:t>
      </w:r>
      <w:proofErr w:type="gramEnd"/>
      <w:r w:rsidRPr="005D1466">
        <w:rPr>
          <w:rFonts w:ascii="Times New Roman" w:hAnsi="Times New Roman"/>
          <w:sz w:val="23"/>
          <w:szCs w:val="23"/>
          <w:u w:val="single"/>
        </w:rPr>
        <w:t xml:space="preserve"> </w:t>
      </w:r>
      <w:proofErr w:type="gramStart"/>
      <w:r w:rsidRPr="005D1466">
        <w:rPr>
          <w:rFonts w:ascii="Times New Roman" w:hAnsi="Times New Roman"/>
          <w:i/>
          <w:sz w:val="23"/>
          <w:szCs w:val="23"/>
        </w:rPr>
        <w:t>TEACHING Exceptional Children, 34</w:t>
      </w:r>
      <w:r w:rsidRPr="005D1466">
        <w:rPr>
          <w:rFonts w:ascii="Times New Roman" w:hAnsi="Times New Roman"/>
          <w:sz w:val="23"/>
          <w:szCs w:val="23"/>
        </w:rPr>
        <w:t>(1), 52-58.</w:t>
      </w:r>
      <w:proofErr w:type="gramEnd"/>
      <w:r w:rsidRPr="005D1466">
        <w:rPr>
          <w:rFonts w:ascii="Times New Roman" w:hAnsi="Times New Roman"/>
          <w:sz w:val="23"/>
          <w:szCs w:val="23"/>
        </w:rPr>
        <w:t xml:space="preserve"> [</w:t>
      </w:r>
      <w:proofErr w:type="gramStart"/>
      <w:r w:rsidRPr="005D1466">
        <w:rPr>
          <w:rFonts w:ascii="Times New Roman" w:hAnsi="Times New Roman"/>
          <w:sz w:val="23"/>
          <w:szCs w:val="23"/>
        </w:rPr>
        <w:t>available</w:t>
      </w:r>
      <w:proofErr w:type="gramEnd"/>
      <w:r w:rsidRPr="005D1466">
        <w:rPr>
          <w:rFonts w:ascii="Times New Roman" w:hAnsi="Times New Roman"/>
          <w:sz w:val="23"/>
          <w:szCs w:val="23"/>
        </w:rPr>
        <w:t xml:space="preserve"> on line]</w:t>
      </w:r>
    </w:p>
    <w:p w:rsidR="0075086D" w:rsidRPr="005D1466" w:rsidRDefault="0075086D" w:rsidP="0075086D">
      <w:pPr>
        <w:ind w:left="900" w:hanging="360"/>
        <w:rPr>
          <w:rFonts w:ascii="Times New Roman" w:hAnsi="Times New Roman"/>
          <w:sz w:val="23"/>
          <w:szCs w:val="23"/>
        </w:rPr>
      </w:pPr>
    </w:p>
    <w:p w:rsidR="0075086D" w:rsidRPr="005D1466" w:rsidRDefault="0075086D" w:rsidP="0075086D">
      <w:pPr>
        <w:ind w:left="900" w:hanging="360"/>
        <w:rPr>
          <w:rFonts w:ascii="Times New Roman" w:hAnsi="Times New Roman"/>
          <w:sz w:val="23"/>
          <w:szCs w:val="23"/>
        </w:rPr>
      </w:pPr>
      <w:proofErr w:type="spellStart"/>
      <w:proofErr w:type="gramStart"/>
      <w:r w:rsidRPr="005D1466">
        <w:rPr>
          <w:rFonts w:ascii="Times New Roman" w:hAnsi="Times New Roman"/>
          <w:sz w:val="23"/>
          <w:szCs w:val="23"/>
        </w:rPr>
        <w:t>Salend</w:t>
      </w:r>
      <w:proofErr w:type="spellEnd"/>
      <w:r w:rsidRPr="005D1466">
        <w:rPr>
          <w:rFonts w:ascii="Times New Roman" w:hAnsi="Times New Roman"/>
          <w:sz w:val="23"/>
          <w:szCs w:val="23"/>
        </w:rPr>
        <w:t>, S. J., &amp; Garrick-</w:t>
      </w:r>
      <w:proofErr w:type="spellStart"/>
      <w:r w:rsidRPr="005D1466">
        <w:rPr>
          <w:rFonts w:ascii="Times New Roman" w:hAnsi="Times New Roman"/>
          <w:sz w:val="23"/>
          <w:szCs w:val="23"/>
        </w:rPr>
        <w:t>Duhaney</w:t>
      </w:r>
      <w:proofErr w:type="spellEnd"/>
      <w:r w:rsidRPr="005D1466">
        <w:rPr>
          <w:rFonts w:ascii="Times New Roman" w:hAnsi="Times New Roman"/>
          <w:sz w:val="23"/>
          <w:szCs w:val="23"/>
        </w:rPr>
        <w:t>, L. M. (2005).</w:t>
      </w:r>
      <w:proofErr w:type="gramEnd"/>
      <w:r w:rsidRPr="005D1466">
        <w:rPr>
          <w:rFonts w:ascii="Times New Roman" w:hAnsi="Times New Roman"/>
          <w:sz w:val="23"/>
          <w:szCs w:val="23"/>
        </w:rPr>
        <w:t xml:space="preserve"> </w:t>
      </w:r>
      <w:proofErr w:type="gramStart"/>
      <w:r w:rsidRPr="005D1466">
        <w:rPr>
          <w:rFonts w:ascii="Times New Roman" w:hAnsi="Times New Roman"/>
          <w:sz w:val="23"/>
          <w:szCs w:val="23"/>
        </w:rPr>
        <w:t>Understanding and addressing the disproportionate representation of students of color in special education.</w:t>
      </w:r>
      <w:proofErr w:type="gramEnd"/>
      <w:r w:rsidRPr="005D1466">
        <w:rPr>
          <w:rFonts w:ascii="Times New Roman" w:hAnsi="Times New Roman"/>
          <w:sz w:val="23"/>
          <w:szCs w:val="23"/>
        </w:rPr>
        <w:t xml:space="preserve"> </w:t>
      </w:r>
      <w:r w:rsidRPr="005D1466">
        <w:rPr>
          <w:rFonts w:ascii="Times New Roman" w:hAnsi="Times New Roman"/>
          <w:i/>
          <w:sz w:val="23"/>
          <w:szCs w:val="23"/>
        </w:rPr>
        <w:t>Intervention in School and Clinic</w:t>
      </w:r>
      <w:r w:rsidRPr="005D1466">
        <w:rPr>
          <w:rFonts w:ascii="Times New Roman" w:hAnsi="Times New Roman"/>
          <w:sz w:val="23"/>
          <w:szCs w:val="23"/>
        </w:rPr>
        <w:t>, 40, 213-221. [</w:t>
      </w:r>
      <w:proofErr w:type="gramStart"/>
      <w:r w:rsidRPr="005D1466">
        <w:rPr>
          <w:rFonts w:ascii="Times New Roman" w:hAnsi="Times New Roman"/>
          <w:sz w:val="23"/>
          <w:szCs w:val="23"/>
        </w:rPr>
        <w:t>available</w:t>
      </w:r>
      <w:proofErr w:type="gramEnd"/>
      <w:r w:rsidRPr="005D1466">
        <w:rPr>
          <w:rFonts w:ascii="Times New Roman" w:hAnsi="Times New Roman"/>
          <w:sz w:val="23"/>
          <w:szCs w:val="23"/>
        </w:rPr>
        <w:t xml:space="preserve"> on line]</w:t>
      </w:r>
    </w:p>
    <w:p w:rsidR="0075086D" w:rsidRPr="005D1466" w:rsidRDefault="0075086D" w:rsidP="0075086D">
      <w:pPr>
        <w:ind w:left="900" w:hanging="360"/>
        <w:rPr>
          <w:rFonts w:ascii="Times New Roman" w:hAnsi="Times New Roman"/>
          <w:sz w:val="23"/>
          <w:szCs w:val="23"/>
        </w:rPr>
      </w:pPr>
    </w:p>
    <w:p w:rsidR="0075086D" w:rsidRPr="005D1466" w:rsidRDefault="0075086D" w:rsidP="0075086D">
      <w:pPr>
        <w:ind w:left="900" w:hanging="360"/>
        <w:rPr>
          <w:rFonts w:ascii="Times New Roman" w:hAnsi="Times New Roman"/>
          <w:sz w:val="23"/>
          <w:szCs w:val="23"/>
        </w:rPr>
      </w:pPr>
      <w:proofErr w:type="gramStart"/>
      <w:r w:rsidRPr="005D1466">
        <w:rPr>
          <w:rFonts w:ascii="Times New Roman" w:hAnsi="Times New Roman"/>
          <w:sz w:val="23"/>
          <w:szCs w:val="23"/>
        </w:rPr>
        <w:t xml:space="preserve">Wood, W. M., </w:t>
      </w:r>
      <w:proofErr w:type="spellStart"/>
      <w:r w:rsidRPr="005D1466">
        <w:rPr>
          <w:rFonts w:ascii="Times New Roman" w:hAnsi="Times New Roman"/>
          <w:sz w:val="23"/>
          <w:szCs w:val="23"/>
        </w:rPr>
        <w:t>Karvonen</w:t>
      </w:r>
      <w:proofErr w:type="spellEnd"/>
      <w:r w:rsidRPr="005D1466">
        <w:rPr>
          <w:rFonts w:ascii="Times New Roman" w:hAnsi="Times New Roman"/>
          <w:sz w:val="23"/>
          <w:szCs w:val="23"/>
        </w:rPr>
        <w:t xml:space="preserve">, M., Test, D. W., Browder, D., &amp; </w:t>
      </w:r>
      <w:proofErr w:type="spellStart"/>
      <w:r w:rsidRPr="005D1466">
        <w:rPr>
          <w:rFonts w:ascii="Times New Roman" w:hAnsi="Times New Roman"/>
          <w:sz w:val="23"/>
          <w:szCs w:val="23"/>
        </w:rPr>
        <w:t>Algozzine</w:t>
      </w:r>
      <w:proofErr w:type="spellEnd"/>
      <w:r w:rsidRPr="005D1466">
        <w:rPr>
          <w:rFonts w:ascii="Times New Roman" w:hAnsi="Times New Roman"/>
          <w:sz w:val="23"/>
          <w:szCs w:val="23"/>
        </w:rPr>
        <w:t>, B. (2004).</w:t>
      </w:r>
      <w:proofErr w:type="gramEnd"/>
      <w:r w:rsidRPr="005D1466">
        <w:rPr>
          <w:rFonts w:ascii="Times New Roman" w:hAnsi="Times New Roman"/>
          <w:sz w:val="23"/>
          <w:szCs w:val="23"/>
        </w:rPr>
        <w:t xml:space="preserve"> </w:t>
      </w:r>
      <w:proofErr w:type="gramStart"/>
      <w:r w:rsidRPr="003C6D70">
        <w:rPr>
          <w:rFonts w:ascii="Times New Roman" w:hAnsi="Times New Roman"/>
          <w:sz w:val="23"/>
          <w:szCs w:val="23"/>
        </w:rPr>
        <w:t>Promoting student self-determination skills in IEP planning</w:t>
      </w:r>
      <w:r w:rsidRPr="005D1466">
        <w:rPr>
          <w:rFonts w:ascii="Times New Roman" w:hAnsi="Times New Roman"/>
          <w:sz w:val="23"/>
          <w:szCs w:val="23"/>
        </w:rPr>
        <w:t>.</w:t>
      </w:r>
      <w:proofErr w:type="gramEnd"/>
      <w:r w:rsidRPr="005D1466">
        <w:rPr>
          <w:rFonts w:ascii="Times New Roman" w:hAnsi="Times New Roman"/>
          <w:sz w:val="23"/>
          <w:szCs w:val="23"/>
        </w:rPr>
        <w:t xml:space="preserve"> </w:t>
      </w:r>
      <w:proofErr w:type="gramStart"/>
      <w:r w:rsidRPr="005D1466">
        <w:rPr>
          <w:rFonts w:ascii="Times New Roman" w:hAnsi="Times New Roman"/>
          <w:i/>
          <w:sz w:val="23"/>
          <w:szCs w:val="23"/>
        </w:rPr>
        <w:t>TEACHING Exceptional Children, 36</w:t>
      </w:r>
      <w:r w:rsidRPr="005D1466">
        <w:rPr>
          <w:rFonts w:ascii="Times New Roman" w:hAnsi="Times New Roman"/>
          <w:sz w:val="23"/>
          <w:szCs w:val="23"/>
        </w:rPr>
        <w:t>(3), 8-16.</w:t>
      </w:r>
      <w:proofErr w:type="gramEnd"/>
      <w:r w:rsidRPr="005D1466">
        <w:rPr>
          <w:rFonts w:ascii="Times New Roman" w:hAnsi="Times New Roman"/>
          <w:sz w:val="23"/>
          <w:szCs w:val="23"/>
        </w:rPr>
        <w:t xml:space="preserve"> [</w:t>
      </w:r>
      <w:proofErr w:type="gramStart"/>
      <w:r w:rsidRPr="005D1466">
        <w:rPr>
          <w:rFonts w:ascii="Times New Roman" w:hAnsi="Times New Roman"/>
          <w:sz w:val="23"/>
          <w:szCs w:val="23"/>
        </w:rPr>
        <w:t>available</w:t>
      </w:r>
      <w:proofErr w:type="gramEnd"/>
      <w:r w:rsidRPr="005D1466">
        <w:rPr>
          <w:rFonts w:ascii="Times New Roman" w:hAnsi="Times New Roman"/>
          <w:sz w:val="23"/>
          <w:szCs w:val="23"/>
        </w:rPr>
        <w:t xml:space="preserve"> on line]</w:t>
      </w:r>
    </w:p>
    <w:p w:rsidR="005D1466" w:rsidRPr="005D1466" w:rsidRDefault="005D1466" w:rsidP="00A11E45">
      <w:pPr>
        <w:rPr>
          <w:rFonts w:ascii="Times New Roman" w:hAnsi="Times New Roman"/>
          <w:sz w:val="23"/>
          <w:szCs w:val="23"/>
        </w:rPr>
      </w:pPr>
    </w:p>
    <w:p w:rsidR="0075086D" w:rsidRPr="005D1466" w:rsidRDefault="0075086D" w:rsidP="00A11E45">
      <w:pPr>
        <w:rPr>
          <w:rFonts w:ascii="Times New Roman" w:hAnsi="Times New Roman"/>
          <w:b/>
          <w:sz w:val="23"/>
          <w:szCs w:val="23"/>
        </w:rPr>
      </w:pPr>
      <w:r w:rsidRPr="005D1466">
        <w:rPr>
          <w:rFonts w:ascii="Times New Roman" w:hAnsi="Times New Roman"/>
          <w:b/>
          <w:sz w:val="23"/>
          <w:szCs w:val="23"/>
        </w:rPr>
        <w:t>OPTIONAL READINGS</w:t>
      </w:r>
    </w:p>
    <w:p w:rsidR="0075086D" w:rsidRPr="005D1466" w:rsidRDefault="0075086D" w:rsidP="0075086D">
      <w:pPr>
        <w:ind w:left="1080" w:hanging="360"/>
        <w:rPr>
          <w:rFonts w:ascii="Times New Roman" w:hAnsi="Times New Roman"/>
          <w:sz w:val="23"/>
          <w:szCs w:val="23"/>
        </w:rPr>
      </w:pPr>
    </w:p>
    <w:p w:rsidR="0075086D" w:rsidRPr="005D1466" w:rsidRDefault="0075086D" w:rsidP="0075086D">
      <w:pPr>
        <w:ind w:left="1080" w:hanging="360"/>
        <w:rPr>
          <w:rFonts w:ascii="Times New Roman" w:hAnsi="Times New Roman"/>
          <w:sz w:val="23"/>
          <w:szCs w:val="23"/>
        </w:rPr>
      </w:pPr>
      <w:proofErr w:type="gramStart"/>
      <w:r w:rsidRPr="005D1466">
        <w:rPr>
          <w:rFonts w:ascii="Times New Roman" w:hAnsi="Times New Roman"/>
          <w:sz w:val="23"/>
          <w:szCs w:val="23"/>
        </w:rPr>
        <w:t xml:space="preserve">Mason, C. Y., </w:t>
      </w:r>
      <w:proofErr w:type="spellStart"/>
      <w:r w:rsidRPr="005D1466">
        <w:rPr>
          <w:rFonts w:ascii="Times New Roman" w:hAnsi="Times New Roman"/>
          <w:sz w:val="23"/>
          <w:szCs w:val="23"/>
        </w:rPr>
        <w:t>McGahee-Kovac</w:t>
      </w:r>
      <w:proofErr w:type="spellEnd"/>
      <w:r w:rsidRPr="005D1466">
        <w:rPr>
          <w:rFonts w:ascii="Times New Roman" w:hAnsi="Times New Roman"/>
          <w:sz w:val="23"/>
          <w:szCs w:val="23"/>
        </w:rPr>
        <w:t>, M., &amp; Johnson, L. (2004).</w:t>
      </w:r>
      <w:proofErr w:type="gramEnd"/>
      <w:r w:rsidRPr="005D1466">
        <w:rPr>
          <w:rFonts w:ascii="Times New Roman" w:hAnsi="Times New Roman"/>
          <w:sz w:val="23"/>
          <w:szCs w:val="23"/>
        </w:rPr>
        <w:t xml:space="preserve"> </w:t>
      </w:r>
      <w:proofErr w:type="gramStart"/>
      <w:r w:rsidRPr="005D1466">
        <w:rPr>
          <w:rFonts w:ascii="Times New Roman" w:hAnsi="Times New Roman"/>
          <w:sz w:val="23"/>
          <w:szCs w:val="23"/>
        </w:rPr>
        <w:t>How to help students lead their IEP meetings.</w:t>
      </w:r>
      <w:proofErr w:type="gramEnd"/>
      <w:r w:rsidRPr="005D1466">
        <w:rPr>
          <w:rFonts w:ascii="Times New Roman" w:hAnsi="Times New Roman"/>
          <w:sz w:val="23"/>
          <w:szCs w:val="23"/>
        </w:rPr>
        <w:t xml:space="preserve"> </w:t>
      </w:r>
      <w:proofErr w:type="gramStart"/>
      <w:r w:rsidRPr="005D1466">
        <w:rPr>
          <w:rFonts w:ascii="Times New Roman" w:hAnsi="Times New Roman"/>
          <w:i/>
          <w:sz w:val="23"/>
          <w:szCs w:val="23"/>
        </w:rPr>
        <w:t>TEACHING Exceptional Children, 36</w:t>
      </w:r>
      <w:r w:rsidRPr="005D1466">
        <w:rPr>
          <w:rFonts w:ascii="Times New Roman" w:hAnsi="Times New Roman"/>
          <w:sz w:val="23"/>
          <w:szCs w:val="23"/>
        </w:rPr>
        <w:t>(3), 18-25.</w:t>
      </w:r>
      <w:proofErr w:type="gramEnd"/>
    </w:p>
    <w:p w:rsidR="0075086D" w:rsidRPr="005D1466" w:rsidRDefault="0075086D" w:rsidP="0075086D">
      <w:pPr>
        <w:ind w:left="1080" w:hanging="360"/>
        <w:rPr>
          <w:rFonts w:ascii="Times New Roman" w:hAnsi="Times New Roman"/>
          <w:color w:val="000000"/>
          <w:sz w:val="23"/>
          <w:szCs w:val="23"/>
        </w:rPr>
      </w:pPr>
    </w:p>
    <w:p w:rsidR="0075086D" w:rsidRPr="005D1466" w:rsidRDefault="0075086D" w:rsidP="0075086D">
      <w:pPr>
        <w:ind w:left="1080" w:hanging="360"/>
        <w:rPr>
          <w:rFonts w:ascii="Times New Roman" w:hAnsi="Times New Roman"/>
          <w:sz w:val="23"/>
          <w:szCs w:val="23"/>
        </w:rPr>
      </w:pPr>
      <w:r w:rsidRPr="005D1466">
        <w:rPr>
          <w:rFonts w:ascii="Times New Roman" w:hAnsi="Times New Roman"/>
          <w:color w:val="000000"/>
          <w:sz w:val="23"/>
          <w:szCs w:val="23"/>
        </w:rPr>
        <w:t>National Alliance of Black School Educators (</w:t>
      </w:r>
      <w:proofErr w:type="gramStart"/>
      <w:r w:rsidRPr="005D1466">
        <w:rPr>
          <w:rFonts w:ascii="Times New Roman" w:hAnsi="Times New Roman"/>
          <w:color w:val="000000"/>
          <w:sz w:val="23"/>
          <w:szCs w:val="23"/>
        </w:rPr>
        <w:t>NABSE),</w:t>
      </w:r>
      <w:proofErr w:type="gramEnd"/>
      <w:r w:rsidRPr="005D1466">
        <w:rPr>
          <w:rFonts w:ascii="Times New Roman" w:hAnsi="Times New Roman"/>
          <w:color w:val="000000"/>
          <w:sz w:val="23"/>
          <w:szCs w:val="23"/>
        </w:rPr>
        <w:t xml:space="preserve"> &amp; ILIAD Project (2002). </w:t>
      </w:r>
      <w:r w:rsidRPr="005D1466">
        <w:rPr>
          <w:rFonts w:ascii="Times New Roman" w:hAnsi="Times New Roman"/>
          <w:i/>
          <w:color w:val="000000"/>
          <w:sz w:val="23"/>
          <w:szCs w:val="23"/>
        </w:rPr>
        <w:t xml:space="preserve">Addressing over-representation of African American students in special education: The </w:t>
      </w:r>
      <w:proofErr w:type="spellStart"/>
      <w:r w:rsidRPr="005D1466">
        <w:rPr>
          <w:rFonts w:ascii="Times New Roman" w:hAnsi="Times New Roman"/>
          <w:i/>
          <w:color w:val="000000"/>
          <w:sz w:val="23"/>
          <w:szCs w:val="23"/>
        </w:rPr>
        <w:t>prereferral</w:t>
      </w:r>
      <w:proofErr w:type="spellEnd"/>
      <w:r w:rsidRPr="005D1466">
        <w:rPr>
          <w:rFonts w:ascii="Times New Roman" w:hAnsi="Times New Roman"/>
          <w:i/>
          <w:color w:val="000000"/>
          <w:sz w:val="23"/>
          <w:szCs w:val="23"/>
        </w:rPr>
        <w:t xml:space="preserve"> intervention process—</w:t>
      </w:r>
      <w:proofErr w:type="gramStart"/>
      <w:r w:rsidRPr="005D1466">
        <w:rPr>
          <w:rFonts w:ascii="Times New Roman" w:hAnsi="Times New Roman"/>
          <w:i/>
          <w:color w:val="000000"/>
          <w:sz w:val="23"/>
          <w:szCs w:val="23"/>
        </w:rPr>
        <w:t>An</w:t>
      </w:r>
      <w:proofErr w:type="gramEnd"/>
      <w:r w:rsidRPr="005D1466">
        <w:rPr>
          <w:rFonts w:ascii="Times New Roman" w:hAnsi="Times New Roman"/>
          <w:i/>
          <w:color w:val="000000"/>
          <w:sz w:val="23"/>
          <w:szCs w:val="23"/>
        </w:rPr>
        <w:t xml:space="preserve"> administrator’s guide</w:t>
      </w:r>
      <w:r w:rsidRPr="005D1466">
        <w:rPr>
          <w:rFonts w:ascii="Times New Roman" w:hAnsi="Times New Roman"/>
          <w:color w:val="000000"/>
          <w:sz w:val="23"/>
          <w:szCs w:val="23"/>
        </w:rPr>
        <w:t>. Arlington, VA: Council for Exceptional Children, and Washington, DC: National Alliance of Black School Educators.</w:t>
      </w:r>
    </w:p>
    <w:p w:rsidR="0075086D" w:rsidRPr="005D1466" w:rsidRDefault="0075086D" w:rsidP="0075086D">
      <w:pPr>
        <w:ind w:left="1080" w:hanging="360"/>
        <w:rPr>
          <w:rFonts w:ascii="Times New Roman" w:hAnsi="Times New Roman"/>
          <w:color w:val="000000"/>
          <w:sz w:val="23"/>
          <w:szCs w:val="23"/>
        </w:rPr>
      </w:pPr>
    </w:p>
    <w:p w:rsidR="0075086D" w:rsidRPr="005D1466" w:rsidRDefault="0075086D" w:rsidP="0075086D">
      <w:pPr>
        <w:ind w:left="1080" w:hanging="360"/>
        <w:rPr>
          <w:rFonts w:ascii="Times New Roman" w:hAnsi="Times New Roman"/>
          <w:color w:val="000000"/>
          <w:sz w:val="23"/>
          <w:szCs w:val="23"/>
        </w:rPr>
      </w:pPr>
      <w:proofErr w:type="gramStart"/>
      <w:r w:rsidRPr="005D1466">
        <w:rPr>
          <w:rFonts w:ascii="Times New Roman" w:hAnsi="Times New Roman"/>
          <w:color w:val="000000"/>
          <w:sz w:val="23"/>
          <w:szCs w:val="23"/>
        </w:rPr>
        <w:t>National Information Center for Child and Youth with Disabilities (NICHCY, 1999).</w:t>
      </w:r>
      <w:proofErr w:type="gramEnd"/>
      <w:r w:rsidRPr="005D1466">
        <w:rPr>
          <w:rFonts w:ascii="Times New Roman" w:hAnsi="Times New Roman"/>
          <w:color w:val="000000"/>
          <w:sz w:val="23"/>
          <w:szCs w:val="23"/>
        </w:rPr>
        <w:t xml:space="preserve"> Transition planning: A team effort. NICHCY: Washington, DC.</w:t>
      </w:r>
    </w:p>
    <w:p w:rsidR="0075086D" w:rsidRPr="005D1466" w:rsidRDefault="0075086D" w:rsidP="0075086D">
      <w:pPr>
        <w:ind w:left="1080" w:hanging="360"/>
        <w:rPr>
          <w:rFonts w:ascii="Times New Roman" w:hAnsi="Times New Roman"/>
          <w:color w:val="000000"/>
          <w:sz w:val="23"/>
          <w:szCs w:val="23"/>
        </w:rPr>
      </w:pPr>
    </w:p>
    <w:p w:rsidR="0075086D" w:rsidRPr="005D1466" w:rsidRDefault="0075086D" w:rsidP="0075086D">
      <w:pPr>
        <w:ind w:left="1080" w:hanging="360"/>
        <w:rPr>
          <w:rFonts w:ascii="Times New Roman" w:hAnsi="Times New Roman"/>
          <w:color w:val="000000"/>
          <w:sz w:val="23"/>
          <w:szCs w:val="23"/>
        </w:rPr>
      </w:pPr>
      <w:r w:rsidRPr="005D1466">
        <w:rPr>
          <w:rFonts w:ascii="Times New Roman" w:hAnsi="Times New Roman"/>
          <w:color w:val="000000"/>
          <w:sz w:val="23"/>
          <w:szCs w:val="23"/>
        </w:rPr>
        <w:t xml:space="preserve">Peters, M. T. (1990). Someone’s missing: The student as an overlooked participant in the IEP process. </w:t>
      </w:r>
      <w:proofErr w:type="gramStart"/>
      <w:r w:rsidRPr="005D1466">
        <w:rPr>
          <w:rFonts w:ascii="Times New Roman" w:hAnsi="Times New Roman"/>
          <w:i/>
          <w:color w:val="000000"/>
          <w:sz w:val="23"/>
          <w:szCs w:val="23"/>
        </w:rPr>
        <w:t>Preventing School Failure, 34</w:t>
      </w:r>
      <w:r w:rsidRPr="005D1466">
        <w:rPr>
          <w:rFonts w:ascii="Times New Roman" w:hAnsi="Times New Roman"/>
          <w:color w:val="000000"/>
          <w:sz w:val="23"/>
          <w:szCs w:val="23"/>
        </w:rPr>
        <w:t>(4), 32-36.</w:t>
      </w:r>
      <w:proofErr w:type="gramEnd"/>
    </w:p>
    <w:p w:rsidR="0075086D" w:rsidRPr="005D1466" w:rsidRDefault="0075086D" w:rsidP="0075086D">
      <w:pPr>
        <w:ind w:left="1080" w:hanging="360"/>
        <w:rPr>
          <w:rFonts w:ascii="Times New Roman" w:hAnsi="Times New Roman"/>
          <w:color w:val="000000"/>
          <w:sz w:val="23"/>
          <w:szCs w:val="23"/>
        </w:rPr>
      </w:pPr>
    </w:p>
    <w:p w:rsidR="0075086D" w:rsidRPr="005D1466" w:rsidRDefault="0075086D" w:rsidP="0075086D">
      <w:pPr>
        <w:ind w:left="1080" w:hanging="360"/>
        <w:rPr>
          <w:rFonts w:ascii="Times New Roman" w:hAnsi="Times New Roman"/>
          <w:color w:val="000000"/>
          <w:sz w:val="23"/>
          <w:szCs w:val="23"/>
        </w:rPr>
      </w:pPr>
      <w:proofErr w:type="gramStart"/>
      <w:r w:rsidRPr="005D1466">
        <w:rPr>
          <w:rFonts w:ascii="Times New Roman" w:hAnsi="Times New Roman"/>
          <w:color w:val="000000"/>
          <w:sz w:val="23"/>
          <w:szCs w:val="23"/>
        </w:rPr>
        <w:t>Strickland, B. D., &amp; Turnbull, A. P. (1993).</w:t>
      </w:r>
      <w:proofErr w:type="gramEnd"/>
      <w:r w:rsidRPr="005D1466">
        <w:rPr>
          <w:rFonts w:ascii="Times New Roman" w:hAnsi="Times New Roman"/>
          <w:color w:val="000000"/>
          <w:sz w:val="23"/>
          <w:szCs w:val="23"/>
        </w:rPr>
        <w:t xml:space="preserve"> </w:t>
      </w:r>
      <w:r w:rsidRPr="005D1466">
        <w:rPr>
          <w:rFonts w:ascii="Times New Roman" w:hAnsi="Times New Roman"/>
          <w:i/>
          <w:color w:val="000000"/>
          <w:sz w:val="23"/>
          <w:szCs w:val="23"/>
        </w:rPr>
        <w:t xml:space="preserve">Developing and implementing individualized education programs </w:t>
      </w:r>
      <w:r w:rsidRPr="005D1466">
        <w:rPr>
          <w:rFonts w:ascii="Times New Roman" w:hAnsi="Times New Roman"/>
          <w:color w:val="000000"/>
          <w:sz w:val="23"/>
          <w:szCs w:val="23"/>
        </w:rPr>
        <w:t>(3</w:t>
      </w:r>
      <w:r w:rsidRPr="005D1466">
        <w:rPr>
          <w:rFonts w:ascii="Times New Roman" w:hAnsi="Times New Roman"/>
          <w:color w:val="000000"/>
          <w:sz w:val="23"/>
          <w:szCs w:val="23"/>
          <w:vertAlign w:val="superscript"/>
        </w:rPr>
        <w:t>rd</w:t>
      </w:r>
      <w:r w:rsidRPr="005D1466">
        <w:rPr>
          <w:rFonts w:ascii="Times New Roman" w:hAnsi="Times New Roman"/>
          <w:color w:val="000000"/>
          <w:sz w:val="23"/>
          <w:szCs w:val="23"/>
        </w:rPr>
        <w:t xml:space="preserve"> </w:t>
      </w:r>
      <w:proofErr w:type="gramStart"/>
      <w:r w:rsidRPr="005D1466">
        <w:rPr>
          <w:rFonts w:ascii="Times New Roman" w:hAnsi="Times New Roman"/>
          <w:color w:val="000000"/>
          <w:sz w:val="23"/>
          <w:szCs w:val="23"/>
        </w:rPr>
        <w:t>ed</w:t>
      </w:r>
      <w:proofErr w:type="gramEnd"/>
      <w:r w:rsidRPr="005D1466">
        <w:rPr>
          <w:rFonts w:ascii="Times New Roman" w:hAnsi="Times New Roman"/>
          <w:color w:val="000000"/>
          <w:sz w:val="23"/>
          <w:szCs w:val="23"/>
        </w:rPr>
        <w:t xml:space="preserve">.). </w:t>
      </w:r>
      <w:r w:rsidRPr="005D1466">
        <w:rPr>
          <w:rFonts w:ascii="Times New Roman" w:hAnsi="Times New Roman"/>
          <w:sz w:val="23"/>
          <w:szCs w:val="23"/>
        </w:rPr>
        <w:t>Upper Saddle River: Merrill/Prentice-Hall</w:t>
      </w:r>
      <w:r w:rsidRPr="005D1466">
        <w:rPr>
          <w:rFonts w:ascii="Times New Roman" w:hAnsi="Times New Roman"/>
          <w:color w:val="000000"/>
          <w:sz w:val="23"/>
          <w:szCs w:val="23"/>
        </w:rPr>
        <w:t>.</w:t>
      </w:r>
    </w:p>
    <w:p w:rsidR="0075086D" w:rsidRPr="005D1466" w:rsidRDefault="0075086D" w:rsidP="00A11E45">
      <w:pPr>
        <w:rPr>
          <w:rFonts w:ascii="Times New Roman" w:hAnsi="Times New Roman"/>
          <w:sz w:val="23"/>
          <w:szCs w:val="23"/>
        </w:rPr>
      </w:pPr>
    </w:p>
    <w:p w:rsidR="00A11E45" w:rsidRPr="005D1466" w:rsidRDefault="00A11E45" w:rsidP="00A11E45">
      <w:pPr>
        <w:pStyle w:val="Heading1"/>
        <w:tabs>
          <w:tab w:val="clear" w:pos="4680"/>
        </w:tabs>
        <w:rPr>
          <w:rFonts w:ascii="Times New Roman" w:hAnsi="Times New Roman"/>
          <w:b w:val="0"/>
          <w:sz w:val="23"/>
          <w:szCs w:val="23"/>
        </w:rPr>
      </w:pPr>
    </w:p>
    <w:p w:rsidR="005D1466" w:rsidRDefault="005D1466" w:rsidP="005D1466">
      <w:pPr>
        <w:rPr>
          <w:rFonts w:ascii="Times New Roman" w:hAnsi="Times New Roman"/>
          <w:sz w:val="23"/>
          <w:szCs w:val="23"/>
        </w:rPr>
      </w:pPr>
    </w:p>
    <w:p w:rsidR="00EE04BC" w:rsidRDefault="00EE04BC" w:rsidP="005D1466">
      <w:pPr>
        <w:rPr>
          <w:rFonts w:ascii="Times New Roman" w:hAnsi="Times New Roman"/>
          <w:sz w:val="23"/>
          <w:szCs w:val="23"/>
        </w:rPr>
      </w:pPr>
    </w:p>
    <w:p w:rsidR="00EE04BC" w:rsidRPr="005D1466" w:rsidRDefault="00EE04BC" w:rsidP="005D1466">
      <w:pPr>
        <w:rPr>
          <w:rFonts w:ascii="Times New Roman" w:hAnsi="Times New Roman"/>
          <w:sz w:val="23"/>
          <w:szCs w:val="23"/>
        </w:rPr>
      </w:pPr>
    </w:p>
    <w:p w:rsidR="00543AD0" w:rsidRPr="00FA3DE9" w:rsidRDefault="00543AD0" w:rsidP="00A11E45">
      <w:pPr>
        <w:pStyle w:val="Heading1"/>
        <w:tabs>
          <w:tab w:val="clear" w:pos="4680"/>
        </w:tabs>
        <w:rPr>
          <w:rFonts w:ascii="Times New Roman" w:hAnsi="Times New Roman"/>
          <w:sz w:val="23"/>
          <w:szCs w:val="23"/>
        </w:rPr>
      </w:pPr>
      <w:r w:rsidRPr="00FA3DE9">
        <w:rPr>
          <w:rFonts w:ascii="Times New Roman" w:hAnsi="Times New Roman"/>
          <w:sz w:val="23"/>
          <w:szCs w:val="23"/>
        </w:rPr>
        <w:lastRenderedPageBreak/>
        <w:t>REQUIREMENTS</w:t>
      </w:r>
    </w:p>
    <w:p w:rsidR="00543AD0" w:rsidRPr="00FA3DE9" w:rsidRDefault="00FA0C6B" w:rsidP="00A11E45">
      <w:pPr>
        <w:pStyle w:val="ListParagraph"/>
        <w:numPr>
          <w:ilvl w:val="0"/>
          <w:numId w:val="4"/>
        </w:numPr>
        <w:rPr>
          <w:rFonts w:ascii="Times New Roman" w:hAnsi="Times New Roman"/>
          <w:sz w:val="23"/>
          <w:szCs w:val="23"/>
        </w:rPr>
      </w:pPr>
      <w:r w:rsidRPr="00FA3DE9">
        <w:rPr>
          <w:rFonts w:ascii="Times New Roman" w:hAnsi="Times New Roman"/>
          <w:sz w:val="23"/>
          <w:szCs w:val="23"/>
        </w:rPr>
        <w:t>Six short essays. See Appendix A.</w:t>
      </w:r>
    </w:p>
    <w:p w:rsidR="00543AD0" w:rsidRPr="00FA3DE9" w:rsidRDefault="00FA0C6B" w:rsidP="00A11E45">
      <w:pPr>
        <w:pStyle w:val="ListParagraph"/>
        <w:numPr>
          <w:ilvl w:val="0"/>
          <w:numId w:val="4"/>
        </w:numPr>
        <w:rPr>
          <w:rFonts w:ascii="Times New Roman" w:hAnsi="Times New Roman"/>
          <w:sz w:val="23"/>
          <w:szCs w:val="23"/>
        </w:rPr>
      </w:pPr>
      <w:r w:rsidRPr="00FA3DE9">
        <w:rPr>
          <w:rFonts w:ascii="Times New Roman" w:hAnsi="Times New Roman"/>
          <w:sz w:val="23"/>
          <w:szCs w:val="23"/>
        </w:rPr>
        <w:t>Midterm and final examinations.</w:t>
      </w:r>
    </w:p>
    <w:p w:rsidR="00543AD0" w:rsidRPr="00FA3DE9" w:rsidRDefault="00FA0C6B" w:rsidP="00A11E45">
      <w:pPr>
        <w:pStyle w:val="ListParagraph"/>
        <w:numPr>
          <w:ilvl w:val="0"/>
          <w:numId w:val="4"/>
        </w:numPr>
        <w:rPr>
          <w:rFonts w:ascii="Times New Roman" w:hAnsi="Times New Roman"/>
          <w:sz w:val="23"/>
          <w:szCs w:val="23"/>
        </w:rPr>
      </w:pPr>
      <w:r w:rsidRPr="00FA3DE9">
        <w:rPr>
          <w:rFonts w:ascii="Times New Roman" w:hAnsi="Times New Roman"/>
          <w:sz w:val="23"/>
          <w:szCs w:val="23"/>
        </w:rPr>
        <w:t>Twenty hours of Ed Lab experience including development of IEP and lesson plans, tutoring, and evaluation.</w:t>
      </w:r>
    </w:p>
    <w:p w:rsidR="00543AD0" w:rsidRPr="00FA3DE9" w:rsidRDefault="00FA0C6B" w:rsidP="00A11E45">
      <w:pPr>
        <w:pStyle w:val="ListParagraph"/>
        <w:numPr>
          <w:ilvl w:val="0"/>
          <w:numId w:val="4"/>
        </w:numPr>
        <w:rPr>
          <w:rFonts w:ascii="Times New Roman" w:hAnsi="Times New Roman"/>
          <w:sz w:val="23"/>
          <w:szCs w:val="23"/>
        </w:rPr>
      </w:pPr>
      <w:r w:rsidRPr="00FA3DE9">
        <w:rPr>
          <w:rFonts w:ascii="Times New Roman" w:hAnsi="Times New Roman"/>
          <w:sz w:val="23"/>
          <w:szCs w:val="23"/>
        </w:rPr>
        <w:t>Clinical Teaching Report based on reflections of Ed Lab experiences.</w:t>
      </w:r>
    </w:p>
    <w:p w:rsidR="00543AD0" w:rsidRPr="00FA3DE9" w:rsidRDefault="00FA0C6B" w:rsidP="00A11E45">
      <w:pPr>
        <w:pStyle w:val="Quick1"/>
        <w:numPr>
          <w:ilvl w:val="0"/>
          <w:numId w:val="4"/>
        </w:numPr>
        <w:rPr>
          <w:rFonts w:ascii="Times New Roman" w:hAnsi="Times New Roman"/>
          <w:sz w:val="23"/>
          <w:szCs w:val="23"/>
        </w:rPr>
      </w:pPr>
      <w:r w:rsidRPr="00FA3DE9">
        <w:rPr>
          <w:rFonts w:ascii="Times New Roman" w:hAnsi="Times New Roman"/>
          <w:sz w:val="23"/>
          <w:szCs w:val="23"/>
        </w:rPr>
        <w:t>Scholarly paper on IDEA law and amendments</w:t>
      </w:r>
    </w:p>
    <w:p w:rsidR="00543AD0" w:rsidRPr="00FA3DE9" w:rsidRDefault="00543AD0" w:rsidP="00A11E45">
      <w:pPr>
        <w:rPr>
          <w:rFonts w:ascii="Times New Roman" w:hAnsi="Times New Roman"/>
          <w:sz w:val="23"/>
          <w:szCs w:val="23"/>
        </w:rPr>
      </w:pPr>
    </w:p>
    <w:p w:rsidR="00543AD0" w:rsidRPr="00FA3DE9" w:rsidRDefault="00CC05BF" w:rsidP="00A11E45">
      <w:pPr>
        <w:pStyle w:val="Heading1"/>
        <w:tabs>
          <w:tab w:val="clear" w:pos="4680"/>
        </w:tabs>
        <w:rPr>
          <w:rFonts w:ascii="Times New Roman" w:hAnsi="Times New Roman"/>
          <w:sz w:val="23"/>
          <w:szCs w:val="23"/>
        </w:rPr>
      </w:pPr>
      <w:r w:rsidRPr="00FA3DE9">
        <w:rPr>
          <w:rFonts w:ascii="Times New Roman" w:hAnsi="Times New Roman"/>
          <w:sz w:val="23"/>
          <w:szCs w:val="23"/>
        </w:rPr>
        <w:t>COURSE REQUIREMENTS/GRADING</w:t>
      </w:r>
    </w:p>
    <w:p w:rsidR="00543AD0" w:rsidRPr="00FA3DE9" w:rsidRDefault="00543AD0"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 xml:space="preserve">A minimum of 75% of class sessions must be attended to receive credit; however, attendance at </w:t>
      </w:r>
      <w:r w:rsidRPr="00FA3DE9">
        <w:rPr>
          <w:rFonts w:ascii="Times New Roman" w:hAnsi="Times New Roman"/>
          <w:i/>
          <w:sz w:val="23"/>
          <w:szCs w:val="23"/>
        </w:rPr>
        <w:t xml:space="preserve">all </w:t>
      </w:r>
      <w:r w:rsidR="00CC05BF" w:rsidRPr="00FA3DE9">
        <w:rPr>
          <w:rFonts w:ascii="Times New Roman" w:hAnsi="Times New Roman"/>
          <w:sz w:val="23"/>
          <w:szCs w:val="23"/>
        </w:rPr>
        <w:t>sessions is strongly encouraged.</w:t>
      </w:r>
    </w:p>
    <w:p w:rsidR="00543AD0" w:rsidRPr="00FA3DE9" w:rsidRDefault="00543AD0"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 xml:space="preserve">A minimum of </w:t>
      </w:r>
      <w:r w:rsidR="00FA0C6B" w:rsidRPr="00FA3DE9">
        <w:rPr>
          <w:rFonts w:ascii="Times New Roman" w:hAnsi="Times New Roman"/>
          <w:sz w:val="23"/>
          <w:szCs w:val="23"/>
        </w:rPr>
        <w:t>20</w:t>
      </w:r>
      <w:r w:rsidRPr="00FA3DE9">
        <w:rPr>
          <w:rFonts w:ascii="Times New Roman" w:hAnsi="Times New Roman"/>
          <w:sz w:val="23"/>
          <w:szCs w:val="23"/>
        </w:rPr>
        <w:t xml:space="preserve"> </w:t>
      </w:r>
      <w:r w:rsidR="00FA0C6B" w:rsidRPr="00FA3DE9">
        <w:rPr>
          <w:rFonts w:ascii="Times New Roman" w:hAnsi="Times New Roman"/>
          <w:sz w:val="23"/>
          <w:szCs w:val="23"/>
        </w:rPr>
        <w:t>Ed Lab</w:t>
      </w:r>
      <w:r w:rsidRPr="00FA3DE9">
        <w:rPr>
          <w:rFonts w:ascii="Times New Roman" w:hAnsi="Times New Roman"/>
          <w:sz w:val="23"/>
          <w:szCs w:val="23"/>
        </w:rPr>
        <w:t xml:space="preserve"> hours must be completed to receive course credit.</w:t>
      </w:r>
    </w:p>
    <w:p w:rsidR="00543AD0" w:rsidRPr="00FA3DE9" w:rsidRDefault="00543AD0"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 xml:space="preserve">Participation in class discussions and activities is encouraged </w:t>
      </w:r>
      <w:r w:rsidR="00CC05BF" w:rsidRPr="00FA3DE9">
        <w:rPr>
          <w:rFonts w:ascii="Times New Roman" w:hAnsi="Times New Roman"/>
          <w:sz w:val="23"/>
          <w:szCs w:val="23"/>
        </w:rPr>
        <w:t>and</w:t>
      </w:r>
      <w:r w:rsidRPr="00FA3DE9">
        <w:rPr>
          <w:rFonts w:ascii="Times New Roman" w:hAnsi="Times New Roman"/>
          <w:sz w:val="23"/>
          <w:szCs w:val="23"/>
        </w:rPr>
        <w:t xml:space="preserve"> will be graded.</w:t>
      </w:r>
    </w:p>
    <w:p w:rsidR="00543AD0" w:rsidRPr="00FA3DE9" w:rsidRDefault="00543AD0"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Grades will be assigned as follows:</w:t>
      </w:r>
    </w:p>
    <w:p w:rsidR="00543AD0" w:rsidRPr="00FA3DE9" w:rsidRDefault="00543AD0" w:rsidP="00A11E45">
      <w:pPr>
        <w:ind w:left="720" w:firstLine="720"/>
        <w:rPr>
          <w:rFonts w:ascii="Times New Roman" w:hAnsi="Times New Roman"/>
          <w:sz w:val="23"/>
          <w:szCs w:val="23"/>
        </w:rPr>
      </w:pPr>
      <w:r w:rsidRPr="00FA3DE9">
        <w:rPr>
          <w:rFonts w:ascii="Times New Roman" w:hAnsi="Times New Roman"/>
          <w:sz w:val="23"/>
          <w:szCs w:val="23"/>
        </w:rPr>
        <w:t xml:space="preserve">A </w:t>
      </w:r>
      <w:r w:rsidRPr="00FA3DE9">
        <w:rPr>
          <w:rFonts w:ascii="Times New Roman" w:hAnsi="Times New Roman"/>
          <w:sz w:val="23"/>
          <w:szCs w:val="23"/>
        </w:rPr>
        <w:tab/>
        <w:t xml:space="preserve"> 9</w:t>
      </w:r>
      <w:r w:rsidR="00A11E45" w:rsidRPr="00FA3DE9">
        <w:rPr>
          <w:rFonts w:ascii="Times New Roman" w:hAnsi="Times New Roman"/>
          <w:sz w:val="23"/>
          <w:szCs w:val="23"/>
        </w:rPr>
        <w:t>0</w:t>
      </w:r>
      <w:r w:rsidRPr="00FA3DE9">
        <w:rPr>
          <w:rFonts w:ascii="Times New Roman" w:hAnsi="Times New Roman"/>
          <w:sz w:val="23"/>
          <w:szCs w:val="23"/>
        </w:rPr>
        <w:t>-100%</w:t>
      </w:r>
      <w:r w:rsidRPr="00FA3DE9">
        <w:rPr>
          <w:rFonts w:ascii="Times New Roman" w:hAnsi="Times New Roman"/>
          <w:sz w:val="23"/>
          <w:szCs w:val="23"/>
        </w:rPr>
        <w:tab/>
      </w:r>
    </w:p>
    <w:p w:rsidR="00543AD0" w:rsidRPr="00FA3DE9" w:rsidRDefault="00A11E45" w:rsidP="00A11E45">
      <w:pPr>
        <w:ind w:left="720" w:firstLine="720"/>
        <w:rPr>
          <w:rFonts w:ascii="Times New Roman" w:hAnsi="Times New Roman"/>
          <w:sz w:val="23"/>
          <w:szCs w:val="23"/>
        </w:rPr>
      </w:pPr>
      <w:r w:rsidRPr="00FA3DE9">
        <w:rPr>
          <w:rFonts w:ascii="Times New Roman" w:hAnsi="Times New Roman"/>
          <w:sz w:val="23"/>
          <w:szCs w:val="23"/>
        </w:rPr>
        <w:t xml:space="preserve">B </w:t>
      </w:r>
      <w:r w:rsidRPr="00FA3DE9">
        <w:rPr>
          <w:rFonts w:ascii="Times New Roman" w:hAnsi="Times New Roman"/>
          <w:sz w:val="23"/>
          <w:szCs w:val="23"/>
        </w:rPr>
        <w:tab/>
        <w:t xml:space="preserve"> 80-89</w:t>
      </w:r>
      <w:r w:rsidR="00543AD0" w:rsidRPr="00FA3DE9">
        <w:rPr>
          <w:rFonts w:ascii="Times New Roman" w:hAnsi="Times New Roman"/>
          <w:sz w:val="23"/>
          <w:szCs w:val="23"/>
        </w:rPr>
        <w:t>%</w:t>
      </w:r>
    </w:p>
    <w:p w:rsidR="00543AD0" w:rsidRPr="00FA3DE9" w:rsidRDefault="00A11E45" w:rsidP="00A11E45">
      <w:pPr>
        <w:ind w:left="720" w:firstLine="720"/>
        <w:rPr>
          <w:rFonts w:ascii="Times New Roman" w:hAnsi="Times New Roman"/>
          <w:sz w:val="23"/>
          <w:szCs w:val="23"/>
        </w:rPr>
      </w:pPr>
      <w:r w:rsidRPr="00FA3DE9">
        <w:rPr>
          <w:rFonts w:ascii="Times New Roman" w:hAnsi="Times New Roman"/>
          <w:sz w:val="23"/>
          <w:szCs w:val="23"/>
        </w:rPr>
        <w:t xml:space="preserve">C </w:t>
      </w:r>
      <w:r w:rsidRPr="00FA3DE9">
        <w:rPr>
          <w:rFonts w:ascii="Times New Roman" w:hAnsi="Times New Roman"/>
          <w:sz w:val="23"/>
          <w:szCs w:val="23"/>
        </w:rPr>
        <w:tab/>
        <w:t xml:space="preserve"> 70-79</w:t>
      </w:r>
      <w:r w:rsidR="00543AD0" w:rsidRPr="00FA3DE9">
        <w:rPr>
          <w:rFonts w:ascii="Times New Roman" w:hAnsi="Times New Roman"/>
          <w:sz w:val="23"/>
          <w:szCs w:val="23"/>
        </w:rPr>
        <w:t>%</w:t>
      </w:r>
    </w:p>
    <w:p w:rsidR="00543AD0" w:rsidRPr="00FA3DE9" w:rsidRDefault="00A11E45" w:rsidP="00A11E45">
      <w:pPr>
        <w:ind w:left="720" w:firstLine="720"/>
        <w:rPr>
          <w:rFonts w:ascii="Times New Roman" w:hAnsi="Times New Roman"/>
          <w:sz w:val="23"/>
          <w:szCs w:val="23"/>
        </w:rPr>
      </w:pPr>
      <w:r w:rsidRPr="00FA3DE9">
        <w:rPr>
          <w:rFonts w:ascii="Times New Roman" w:hAnsi="Times New Roman"/>
          <w:sz w:val="23"/>
          <w:szCs w:val="23"/>
        </w:rPr>
        <w:t xml:space="preserve">D </w:t>
      </w:r>
      <w:r w:rsidRPr="00FA3DE9">
        <w:rPr>
          <w:rFonts w:ascii="Times New Roman" w:hAnsi="Times New Roman"/>
          <w:sz w:val="23"/>
          <w:szCs w:val="23"/>
        </w:rPr>
        <w:tab/>
        <w:t xml:space="preserve"> 60-69</w:t>
      </w:r>
      <w:r w:rsidR="00543AD0" w:rsidRPr="00FA3DE9">
        <w:rPr>
          <w:rFonts w:ascii="Times New Roman" w:hAnsi="Times New Roman"/>
          <w:sz w:val="23"/>
          <w:szCs w:val="23"/>
        </w:rPr>
        <w:t>%</w:t>
      </w:r>
    </w:p>
    <w:p w:rsidR="00543AD0" w:rsidRPr="00FA3DE9" w:rsidRDefault="00A11E45" w:rsidP="00A11E45">
      <w:pPr>
        <w:ind w:left="720" w:firstLine="720"/>
        <w:rPr>
          <w:rFonts w:ascii="Times New Roman" w:hAnsi="Times New Roman"/>
          <w:sz w:val="23"/>
          <w:szCs w:val="23"/>
        </w:rPr>
      </w:pPr>
      <w:r w:rsidRPr="00FA3DE9">
        <w:rPr>
          <w:rFonts w:ascii="Times New Roman" w:hAnsi="Times New Roman"/>
          <w:sz w:val="23"/>
          <w:szCs w:val="23"/>
        </w:rPr>
        <w:t xml:space="preserve">F </w:t>
      </w:r>
      <w:r w:rsidRPr="00FA3DE9">
        <w:rPr>
          <w:rFonts w:ascii="Times New Roman" w:hAnsi="Times New Roman"/>
          <w:sz w:val="23"/>
          <w:szCs w:val="23"/>
        </w:rPr>
        <w:tab/>
        <w:t xml:space="preserve"> below 60</w:t>
      </w:r>
      <w:r w:rsidR="00543AD0" w:rsidRPr="00FA3DE9">
        <w:rPr>
          <w:rFonts w:ascii="Times New Roman" w:hAnsi="Times New Roman"/>
          <w:sz w:val="23"/>
          <w:szCs w:val="23"/>
        </w:rPr>
        <w:t>%</w:t>
      </w:r>
    </w:p>
    <w:p w:rsidR="00543AD0" w:rsidRPr="00FA3DE9" w:rsidRDefault="00FA3DE9"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Clinical Teaching Report and IDEA paper grade will be based on content and technical quality with content weighted double</w:t>
      </w:r>
    </w:p>
    <w:p w:rsidR="00543AD0" w:rsidRPr="00FA3DE9" w:rsidRDefault="00543AD0" w:rsidP="00361B7B">
      <w:pPr>
        <w:pStyle w:val="ListParagraph"/>
        <w:numPr>
          <w:ilvl w:val="0"/>
          <w:numId w:val="8"/>
        </w:numPr>
        <w:rPr>
          <w:rFonts w:ascii="Times New Roman" w:hAnsi="Times New Roman"/>
          <w:sz w:val="23"/>
          <w:szCs w:val="23"/>
        </w:rPr>
      </w:pPr>
      <w:r w:rsidRPr="00FA3DE9">
        <w:rPr>
          <w:rFonts w:ascii="Times New Roman" w:hAnsi="Times New Roman"/>
          <w:sz w:val="23"/>
          <w:szCs w:val="23"/>
        </w:rPr>
        <w:t>Final grades will be determined as follows:</w:t>
      </w:r>
    </w:p>
    <w:p w:rsidR="00543AD0" w:rsidRPr="00FA3DE9" w:rsidRDefault="00FA3DE9" w:rsidP="00A11E45">
      <w:pPr>
        <w:ind w:left="720" w:firstLine="720"/>
        <w:rPr>
          <w:rFonts w:ascii="Times New Roman" w:hAnsi="Times New Roman"/>
          <w:sz w:val="23"/>
          <w:szCs w:val="23"/>
        </w:rPr>
      </w:pPr>
      <w:r w:rsidRPr="00FA3DE9">
        <w:rPr>
          <w:rFonts w:ascii="Times New Roman" w:hAnsi="Times New Roman"/>
          <w:sz w:val="23"/>
          <w:szCs w:val="23"/>
        </w:rPr>
        <w:t>Midterm</w:t>
      </w:r>
      <w:r w:rsidRPr="00FA3DE9">
        <w:rPr>
          <w:rFonts w:ascii="Times New Roman" w:hAnsi="Times New Roman"/>
          <w:sz w:val="23"/>
          <w:szCs w:val="23"/>
        </w:rPr>
        <w:tab/>
      </w:r>
      <w:r w:rsidRPr="00FA3DE9">
        <w:rPr>
          <w:rFonts w:ascii="Times New Roman" w:hAnsi="Times New Roman"/>
          <w:sz w:val="23"/>
          <w:szCs w:val="23"/>
        </w:rPr>
        <w:tab/>
      </w:r>
      <w:r w:rsidRPr="00FA3DE9">
        <w:rPr>
          <w:rFonts w:ascii="Times New Roman" w:hAnsi="Times New Roman"/>
          <w:sz w:val="23"/>
          <w:szCs w:val="23"/>
        </w:rPr>
        <w:tab/>
      </w:r>
      <w:r w:rsidRPr="00FA3DE9">
        <w:rPr>
          <w:rFonts w:ascii="Times New Roman" w:hAnsi="Times New Roman"/>
          <w:sz w:val="23"/>
          <w:szCs w:val="23"/>
        </w:rPr>
        <w:tab/>
        <w:t>2</w:t>
      </w:r>
      <w:r w:rsidR="00543AD0" w:rsidRPr="00FA3DE9">
        <w:rPr>
          <w:rFonts w:ascii="Times New Roman" w:hAnsi="Times New Roman"/>
          <w:sz w:val="23"/>
          <w:szCs w:val="23"/>
        </w:rPr>
        <w:t>0%</w:t>
      </w:r>
    </w:p>
    <w:p w:rsidR="00FA3DE9" w:rsidRPr="00FA3DE9" w:rsidRDefault="00FA3DE9" w:rsidP="00A11E45">
      <w:pPr>
        <w:pStyle w:val="Heading3"/>
        <w:rPr>
          <w:rFonts w:ascii="Times New Roman" w:hAnsi="Times New Roman"/>
          <w:sz w:val="23"/>
          <w:szCs w:val="23"/>
          <w:u w:val="none"/>
        </w:rPr>
      </w:pPr>
      <w:r w:rsidRPr="00FA3DE9">
        <w:rPr>
          <w:rFonts w:ascii="Times New Roman" w:hAnsi="Times New Roman"/>
          <w:sz w:val="23"/>
          <w:szCs w:val="23"/>
          <w:u w:val="none"/>
        </w:rPr>
        <w:t>Final</w:t>
      </w:r>
      <w:r w:rsidRPr="00FA3DE9">
        <w:rPr>
          <w:rFonts w:ascii="Times New Roman" w:hAnsi="Times New Roman"/>
          <w:sz w:val="23"/>
          <w:szCs w:val="23"/>
          <w:u w:val="none"/>
        </w:rPr>
        <w:tab/>
      </w:r>
      <w:r w:rsidRPr="00FA3DE9">
        <w:rPr>
          <w:rFonts w:ascii="Times New Roman" w:hAnsi="Times New Roman"/>
          <w:sz w:val="23"/>
          <w:szCs w:val="23"/>
          <w:u w:val="none"/>
        </w:rPr>
        <w:tab/>
      </w:r>
      <w:r w:rsidRPr="00FA3DE9">
        <w:rPr>
          <w:rFonts w:ascii="Times New Roman" w:hAnsi="Times New Roman"/>
          <w:sz w:val="23"/>
          <w:szCs w:val="23"/>
          <w:u w:val="none"/>
        </w:rPr>
        <w:tab/>
      </w:r>
      <w:r w:rsidRPr="00FA3DE9">
        <w:rPr>
          <w:rFonts w:ascii="Times New Roman" w:hAnsi="Times New Roman"/>
          <w:sz w:val="23"/>
          <w:szCs w:val="23"/>
          <w:u w:val="none"/>
        </w:rPr>
        <w:tab/>
      </w:r>
      <w:r w:rsidRPr="00FA3DE9">
        <w:rPr>
          <w:rFonts w:ascii="Times New Roman" w:hAnsi="Times New Roman"/>
          <w:sz w:val="23"/>
          <w:szCs w:val="23"/>
          <w:u w:val="none"/>
        </w:rPr>
        <w:tab/>
        <w:t>20%</w:t>
      </w:r>
    </w:p>
    <w:p w:rsidR="00CC05BF" w:rsidRPr="00FA3DE9" w:rsidRDefault="005B02EA" w:rsidP="00A11E45">
      <w:pPr>
        <w:pStyle w:val="Heading3"/>
        <w:rPr>
          <w:rFonts w:ascii="Times New Roman" w:hAnsi="Times New Roman"/>
          <w:sz w:val="23"/>
          <w:szCs w:val="23"/>
          <w:u w:val="none"/>
        </w:rPr>
      </w:pPr>
      <w:r>
        <w:rPr>
          <w:rFonts w:ascii="Times New Roman" w:hAnsi="Times New Roman"/>
          <w:sz w:val="23"/>
          <w:szCs w:val="23"/>
          <w:u w:val="none"/>
        </w:rPr>
        <w:t xml:space="preserve">Clinical Teaching </w:t>
      </w:r>
      <w:r w:rsidR="00FA3DE9" w:rsidRPr="00FA3DE9">
        <w:rPr>
          <w:rFonts w:ascii="Times New Roman" w:hAnsi="Times New Roman"/>
          <w:sz w:val="23"/>
          <w:szCs w:val="23"/>
          <w:u w:val="none"/>
        </w:rPr>
        <w:t>Report</w:t>
      </w:r>
      <w:r w:rsidR="00FA3DE9" w:rsidRPr="00FA3DE9">
        <w:rPr>
          <w:rFonts w:ascii="Times New Roman" w:hAnsi="Times New Roman"/>
          <w:sz w:val="23"/>
          <w:szCs w:val="23"/>
          <w:u w:val="none"/>
        </w:rPr>
        <w:tab/>
      </w:r>
      <w:r w:rsidR="00FA3DE9" w:rsidRPr="00FA3DE9">
        <w:rPr>
          <w:rFonts w:ascii="Times New Roman" w:hAnsi="Times New Roman"/>
          <w:sz w:val="23"/>
          <w:szCs w:val="23"/>
          <w:u w:val="none"/>
        </w:rPr>
        <w:tab/>
        <w:t>3</w:t>
      </w:r>
      <w:r w:rsidR="00CC05BF" w:rsidRPr="00FA3DE9">
        <w:rPr>
          <w:rFonts w:ascii="Times New Roman" w:hAnsi="Times New Roman"/>
          <w:sz w:val="23"/>
          <w:szCs w:val="23"/>
          <w:u w:val="none"/>
        </w:rPr>
        <w:t>0%</w:t>
      </w:r>
    </w:p>
    <w:p w:rsidR="00FA3DE9" w:rsidRPr="00FA3DE9" w:rsidRDefault="00FA3DE9" w:rsidP="00FA3DE9">
      <w:pPr>
        <w:rPr>
          <w:rFonts w:ascii="Times New Roman" w:hAnsi="Times New Roman"/>
          <w:sz w:val="23"/>
          <w:szCs w:val="23"/>
        </w:rPr>
      </w:pPr>
      <w:r w:rsidRPr="00FA3DE9">
        <w:rPr>
          <w:rFonts w:ascii="Times New Roman" w:hAnsi="Times New Roman"/>
          <w:sz w:val="23"/>
          <w:szCs w:val="23"/>
        </w:rPr>
        <w:tab/>
      </w:r>
      <w:r w:rsidRPr="00FA3DE9">
        <w:rPr>
          <w:rFonts w:ascii="Times New Roman" w:hAnsi="Times New Roman"/>
          <w:sz w:val="23"/>
          <w:szCs w:val="23"/>
        </w:rPr>
        <w:tab/>
        <w:t>IDEA Paper</w:t>
      </w:r>
      <w:r w:rsidRPr="00FA3DE9">
        <w:rPr>
          <w:rFonts w:ascii="Times New Roman" w:hAnsi="Times New Roman"/>
          <w:sz w:val="23"/>
          <w:szCs w:val="23"/>
        </w:rPr>
        <w:tab/>
      </w:r>
      <w:r w:rsidRPr="00FA3DE9">
        <w:rPr>
          <w:rFonts w:ascii="Times New Roman" w:hAnsi="Times New Roman"/>
          <w:sz w:val="23"/>
          <w:szCs w:val="23"/>
        </w:rPr>
        <w:tab/>
      </w:r>
      <w:r w:rsidRPr="00FA3DE9">
        <w:rPr>
          <w:rFonts w:ascii="Times New Roman" w:hAnsi="Times New Roman"/>
          <w:sz w:val="23"/>
          <w:szCs w:val="23"/>
        </w:rPr>
        <w:tab/>
      </w:r>
      <w:r w:rsidRPr="00FA3DE9">
        <w:rPr>
          <w:rFonts w:ascii="Times New Roman" w:hAnsi="Times New Roman"/>
          <w:sz w:val="23"/>
          <w:szCs w:val="23"/>
        </w:rPr>
        <w:tab/>
        <w:t>20%</w:t>
      </w:r>
    </w:p>
    <w:p w:rsidR="00543AD0" w:rsidRPr="00FA3DE9" w:rsidRDefault="003C6D70" w:rsidP="00A11E45">
      <w:pPr>
        <w:pStyle w:val="Heading3"/>
        <w:rPr>
          <w:rFonts w:ascii="Times New Roman" w:hAnsi="Times New Roman"/>
          <w:sz w:val="23"/>
          <w:szCs w:val="23"/>
        </w:rPr>
      </w:pPr>
      <w:r>
        <w:rPr>
          <w:rFonts w:ascii="Times New Roman" w:hAnsi="Times New Roman"/>
          <w:sz w:val="23"/>
          <w:szCs w:val="23"/>
        </w:rPr>
        <w:t xml:space="preserve">Participation, </w:t>
      </w:r>
      <w:r w:rsidR="00CC05BF" w:rsidRPr="00FA3DE9">
        <w:rPr>
          <w:rFonts w:ascii="Times New Roman" w:hAnsi="Times New Roman"/>
          <w:sz w:val="23"/>
          <w:szCs w:val="23"/>
        </w:rPr>
        <w:t>Discussion</w:t>
      </w:r>
      <w:r>
        <w:rPr>
          <w:rFonts w:ascii="Times New Roman" w:hAnsi="Times New Roman"/>
          <w:sz w:val="23"/>
          <w:szCs w:val="23"/>
        </w:rPr>
        <w:t>, &amp; Essays</w:t>
      </w:r>
      <w:r w:rsidR="00543AD0" w:rsidRPr="00FA3DE9">
        <w:rPr>
          <w:rFonts w:ascii="Times New Roman" w:hAnsi="Times New Roman"/>
          <w:sz w:val="23"/>
          <w:szCs w:val="23"/>
        </w:rPr>
        <w:tab/>
      </w:r>
      <w:r w:rsidR="00CC05BF" w:rsidRPr="00FA3DE9">
        <w:rPr>
          <w:rFonts w:ascii="Times New Roman" w:hAnsi="Times New Roman"/>
          <w:sz w:val="23"/>
          <w:szCs w:val="23"/>
        </w:rPr>
        <w:t>1</w:t>
      </w:r>
      <w:r w:rsidR="00543AD0" w:rsidRPr="00FA3DE9">
        <w:rPr>
          <w:rFonts w:ascii="Times New Roman" w:hAnsi="Times New Roman"/>
          <w:sz w:val="23"/>
          <w:szCs w:val="23"/>
        </w:rPr>
        <w:t>0%</w:t>
      </w:r>
    </w:p>
    <w:p w:rsidR="00CC05BF" w:rsidRPr="00FA3DE9" w:rsidRDefault="00543AD0" w:rsidP="00186FBE">
      <w:pPr>
        <w:pStyle w:val="BodyTextIndent"/>
        <w:ind w:left="1440"/>
        <w:rPr>
          <w:sz w:val="23"/>
          <w:szCs w:val="23"/>
        </w:rPr>
      </w:pPr>
      <w:r w:rsidRPr="00FA3DE9">
        <w:rPr>
          <w:sz w:val="23"/>
          <w:szCs w:val="23"/>
        </w:rPr>
        <w:t>Final grade</w:t>
      </w:r>
      <w:r w:rsidRPr="00FA3DE9">
        <w:rPr>
          <w:sz w:val="23"/>
          <w:szCs w:val="23"/>
        </w:rPr>
        <w:tab/>
      </w:r>
      <w:r w:rsidRPr="00FA3DE9">
        <w:rPr>
          <w:sz w:val="23"/>
          <w:szCs w:val="23"/>
        </w:rPr>
        <w:tab/>
      </w:r>
      <w:r w:rsidRPr="00FA3DE9">
        <w:rPr>
          <w:sz w:val="23"/>
          <w:szCs w:val="23"/>
        </w:rPr>
        <w:tab/>
      </w:r>
      <w:r w:rsidRPr="00FA3DE9">
        <w:rPr>
          <w:sz w:val="23"/>
          <w:szCs w:val="23"/>
        </w:rPr>
        <w:tab/>
      </w:r>
      <w:r w:rsidR="00FA3DE9" w:rsidRPr="00FA3DE9">
        <w:rPr>
          <w:sz w:val="23"/>
          <w:szCs w:val="23"/>
        </w:rPr>
        <w:t>100%</w:t>
      </w:r>
    </w:p>
    <w:p w:rsidR="00186FBE" w:rsidRPr="00FA3DE9" w:rsidRDefault="00186FBE" w:rsidP="00186FBE">
      <w:pPr>
        <w:pStyle w:val="BodyTextIndent"/>
        <w:ind w:left="1440"/>
        <w:rPr>
          <w:sz w:val="23"/>
          <w:szCs w:val="23"/>
        </w:rPr>
      </w:pPr>
    </w:p>
    <w:tbl>
      <w:tblPr>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1E0" w:firstRow="1" w:lastRow="1" w:firstColumn="1" w:lastColumn="1" w:noHBand="0" w:noVBand="0"/>
      </w:tblPr>
      <w:tblGrid>
        <w:gridCol w:w="9576"/>
      </w:tblGrid>
      <w:tr w:rsidR="00CC05BF" w:rsidRPr="00FA3DE9" w:rsidTr="00F47209">
        <w:tc>
          <w:tcPr>
            <w:tcW w:w="9576" w:type="dxa"/>
          </w:tcPr>
          <w:p w:rsidR="00CC05BF" w:rsidRPr="00FA3DE9" w:rsidRDefault="00CC05BF" w:rsidP="00F47209">
            <w:pPr>
              <w:jc w:val="center"/>
              <w:rPr>
                <w:rFonts w:ascii="Times New Roman" w:eastAsia="Times" w:hAnsi="Times New Roman"/>
                <w:b/>
                <w:sz w:val="23"/>
                <w:szCs w:val="23"/>
              </w:rPr>
            </w:pPr>
            <w:r w:rsidRPr="00FA3DE9">
              <w:rPr>
                <w:rFonts w:ascii="Times New Roman" w:eastAsia="Times" w:hAnsi="Times New Roman"/>
                <w:b/>
                <w:sz w:val="23"/>
                <w:szCs w:val="23"/>
                <w:u w:val="single"/>
              </w:rPr>
              <w:t>Important notes for all graded assignments</w:t>
            </w:r>
            <w:r w:rsidRPr="00FA3DE9">
              <w:rPr>
                <w:rFonts w:ascii="Times New Roman" w:eastAsia="Times" w:hAnsi="Times New Roman"/>
                <w:b/>
                <w:sz w:val="23"/>
                <w:szCs w:val="23"/>
              </w:rPr>
              <w:t>:</w:t>
            </w:r>
          </w:p>
          <w:p w:rsidR="00CC05BF" w:rsidRPr="00FA3DE9" w:rsidRDefault="00CC05BF" w:rsidP="00F47209">
            <w:pPr>
              <w:ind w:left="1080"/>
              <w:rPr>
                <w:rFonts w:ascii="Times New Roman" w:eastAsia="Times" w:hAnsi="Times New Roman"/>
                <w:sz w:val="23"/>
                <w:szCs w:val="23"/>
              </w:rPr>
            </w:pPr>
          </w:p>
          <w:p w:rsidR="00CC05BF" w:rsidRPr="00FA3DE9" w:rsidRDefault="00CC05BF" w:rsidP="00CC05BF">
            <w:pPr>
              <w:numPr>
                <w:ilvl w:val="0"/>
                <w:numId w:val="7"/>
              </w:numPr>
              <w:tabs>
                <w:tab w:val="clear" w:pos="1440"/>
              </w:tabs>
              <w:ind w:left="540"/>
              <w:rPr>
                <w:rFonts w:ascii="Times New Roman" w:hAnsi="Times New Roman"/>
                <w:b/>
                <w:sz w:val="23"/>
                <w:szCs w:val="23"/>
                <w:u w:val="single"/>
              </w:rPr>
            </w:pPr>
            <w:r w:rsidRPr="00FA3DE9">
              <w:rPr>
                <w:rFonts w:ascii="Times New Roman" w:eastAsia="Times" w:hAnsi="Times New Roman"/>
                <w:sz w:val="23"/>
                <w:szCs w:val="23"/>
              </w:rPr>
              <w:t>There will be a 10% point deduction (of received points) for each late assignment. An assignment is considered late if the assignment received is dated past the due date.</w:t>
            </w:r>
          </w:p>
          <w:p w:rsidR="00CC05BF" w:rsidRPr="00FA3DE9" w:rsidRDefault="00186FBE" w:rsidP="00186FBE">
            <w:pPr>
              <w:numPr>
                <w:ilvl w:val="0"/>
                <w:numId w:val="7"/>
              </w:numPr>
              <w:tabs>
                <w:tab w:val="clear" w:pos="1440"/>
              </w:tabs>
              <w:ind w:left="540"/>
              <w:rPr>
                <w:rFonts w:ascii="Times New Roman" w:hAnsi="Times New Roman"/>
                <w:sz w:val="23"/>
                <w:szCs w:val="23"/>
              </w:rPr>
            </w:pPr>
            <w:r w:rsidRPr="00FA3DE9">
              <w:rPr>
                <w:rFonts w:ascii="Times New Roman" w:eastAsia="Times" w:hAnsi="Times New Roman"/>
                <w:sz w:val="23"/>
                <w:szCs w:val="23"/>
              </w:rPr>
              <w:t>A</w:t>
            </w:r>
            <w:r w:rsidR="00FA3DE9" w:rsidRPr="00FA3DE9">
              <w:rPr>
                <w:rFonts w:ascii="Times New Roman" w:eastAsia="Times" w:hAnsi="Times New Roman"/>
                <w:sz w:val="23"/>
                <w:szCs w:val="23"/>
              </w:rPr>
              <w:t>ll a</w:t>
            </w:r>
            <w:r w:rsidRPr="00FA3DE9">
              <w:rPr>
                <w:rFonts w:ascii="Times New Roman" w:hAnsi="Times New Roman"/>
                <w:sz w:val="23"/>
                <w:szCs w:val="23"/>
              </w:rPr>
              <w:t>ssignments must be submitted by the last day of this class to receive credit</w:t>
            </w:r>
            <w:r w:rsidR="000E3F2C" w:rsidRPr="00FA3DE9">
              <w:rPr>
                <w:rFonts w:ascii="Times New Roman" w:hAnsi="Times New Roman"/>
                <w:sz w:val="23"/>
                <w:szCs w:val="23"/>
              </w:rPr>
              <w:t>.</w:t>
            </w:r>
          </w:p>
        </w:tc>
      </w:tr>
    </w:tbl>
    <w:p w:rsidR="005007C1" w:rsidRPr="00FA3DE9" w:rsidRDefault="005007C1" w:rsidP="005007C1">
      <w:pPr>
        <w:pStyle w:val="Default"/>
        <w:rPr>
          <w:sz w:val="23"/>
          <w:szCs w:val="23"/>
          <w:vertAlign w:val="superscript"/>
        </w:rPr>
      </w:pPr>
    </w:p>
    <w:p w:rsidR="005007C1" w:rsidRPr="00FA3DE9" w:rsidRDefault="005007C1" w:rsidP="005007C1">
      <w:pPr>
        <w:pStyle w:val="Default"/>
        <w:rPr>
          <w:sz w:val="23"/>
          <w:szCs w:val="23"/>
          <w:vertAlign w:val="superscript"/>
        </w:rPr>
      </w:pPr>
      <w:r w:rsidRPr="00FA3DE9">
        <w:rPr>
          <w:sz w:val="23"/>
          <w:szCs w:val="23"/>
          <w:vertAlign w:val="superscript"/>
        </w:rPr>
        <w:t xml:space="preserve">*Please note:  The syllabus is subject to change throughout the semester, which can include (but is not limited to) assignments, percentages, due dates, etc.  </w:t>
      </w:r>
    </w:p>
    <w:p w:rsidR="00CC05BF" w:rsidRPr="00FA3DE9" w:rsidRDefault="00CC05BF" w:rsidP="00CC05BF">
      <w:pPr>
        <w:outlineLvl w:val="6"/>
        <w:rPr>
          <w:rFonts w:ascii="Times New Roman" w:hAnsi="Times New Roman"/>
          <w:b/>
          <w:sz w:val="23"/>
          <w:szCs w:val="23"/>
        </w:rPr>
      </w:pPr>
      <w:r w:rsidRPr="00FA3DE9">
        <w:rPr>
          <w:rFonts w:ascii="Times New Roman" w:hAnsi="Times New Roman"/>
          <w:b/>
          <w:sz w:val="23"/>
          <w:szCs w:val="23"/>
        </w:rPr>
        <w:t>COURSE EXPECTATIONS/POLICIES</w:t>
      </w:r>
    </w:p>
    <w:p w:rsidR="00EE04BC" w:rsidRDefault="00CC05BF" w:rsidP="00CC05BF">
      <w:pPr>
        <w:ind w:left="540"/>
        <w:outlineLvl w:val="6"/>
        <w:rPr>
          <w:rFonts w:ascii="Times New Roman" w:hAnsi="Times New Roman"/>
          <w:sz w:val="23"/>
          <w:szCs w:val="23"/>
        </w:rPr>
      </w:pPr>
      <w:r w:rsidRPr="00FA3DE9">
        <w:rPr>
          <w:rFonts w:ascii="Times New Roman" w:hAnsi="Times New Roman"/>
          <w:sz w:val="23"/>
          <w:szCs w:val="23"/>
        </w:rPr>
        <w:t>My goal for this class is to provide each of you with a foundation of learning within the field of special education and to help you develop your skills as educators over the duration of this course. I strongly encourage class discussions and understand that we all may have differing opinions on the topics to be discussed. I expect for each of you to respect the ideas of others and my own, and to eng</w:t>
      </w:r>
      <w:r w:rsidR="000E3F2C" w:rsidRPr="00FA3DE9">
        <w:rPr>
          <w:rFonts w:ascii="Times New Roman" w:hAnsi="Times New Roman"/>
          <w:sz w:val="23"/>
          <w:szCs w:val="23"/>
        </w:rPr>
        <w:t xml:space="preserve">age in active listening skills. </w:t>
      </w:r>
      <w:r w:rsidRPr="00FA3DE9">
        <w:rPr>
          <w:rFonts w:ascii="Times New Roman" w:hAnsi="Times New Roman"/>
          <w:sz w:val="23"/>
          <w:szCs w:val="23"/>
        </w:rPr>
        <w:t xml:space="preserve">If your conduct during class impairs the learning of others and is disrespectful, you will not be allowed to participate in future class </w:t>
      </w:r>
    </w:p>
    <w:p w:rsidR="00EE04BC" w:rsidRDefault="00EE04BC" w:rsidP="00CC05BF">
      <w:pPr>
        <w:ind w:left="540"/>
        <w:outlineLvl w:val="6"/>
        <w:rPr>
          <w:rFonts w:ascii="Times New Roman" w:hAnsi="Times New Roman"/>
          <w:sz w:val="23"/>
          <w:szCs w:val="23"/>
        </w:rPr>
      </w:pPr>
    </w:p>
    <w:p w:rsidR="00EE04BC" w:rsidRDefault="00EE04BC" w:rsidP="00CC05BF">
      <w:pPr>
        <w:ind w:left="540"/>
        <w:outlineLvl w:val="6"/>
        <w:rPr>
          <w:rFonts w:ascii="Times New Roman" w:hAnsi="Times New Roman"/>
          <w:sz w:val="23"/>
          <w:szCs w:val="23"/>
        </w:rPr>
      </w:pPr>
    </w:p>
    <w:p w:rsidR="00EE04BC" w:rsidRDefault="00EE04BC" w:rsidP="00CC05BF">
      <w:pPr>
        <w:ind w:left="540"/>
        <w:outlineLvl w:val="6"/>
        <w:rPr>
          <w:rFonts w:ascii="Times New Roman" w:hAnsi="Times New Roman"/>
          <w:sz w:val="23"/>
          <w:szCs w:val="23"/>
        </w:rPr>
      </w:pPr>
    </w:p>
    <w:p w:rsidR="00CC05BF" w:rsidRPr="00FA3DE9" w:rsidRDefault="00CC05BF" w:rsidP="00CC05BF">
      <w:pPr>
        <w:ind w:left="540"/>
        <w:outlineLvl w:val="6"/>
        <w:rPr>
          <w:rFonts w:ascii="Times New Roman" w:hAnsi="Times New Roman"/>
          <w:sz w:val="23"/>
          <w:szCs w:val="23"/>
        </w:rPr>
      </w:pPr>
      <w:proofErr w:type="gramStart"/>
      <w:r w:rsidRPr="00FA3DE9">
        <w:rPr>
          <w:rFonts w:ascii="Times New Roman" w:hAnsi="Times New Roman"/>
          <w:sz w:val="23"/>
          <w:szCs w:val="23"/>
        </w:rPr>
        <w:lastRenderedPageBreak/>
        <w:t>sessions</w:t>
      </w:r>
      <w:proofErr w:type="gramEnd"/>
      <w:r w:rsidRPr="00FA3DE9">
        <w:rPr>
          <w:rFonts w:ascii="Times New Roman" w:hAnsi="Times New Roman"/>
          <w:sz w:val="23"/>
          <w:szCs w:val="23"/>
        </w:rPr>
        <w:t>.</w:t>
      </w:r>
      <w:r w:rsidR="000E3F2C" w:rsidRPr="00FA3DE9">
        <w:rPr>
          <w:rFonts w:ascii="Times New Roman" w:hAnsi="Times New Roman"/>
          <w:snapToGrid/>
          <w:sz w:val="23"/>
          <w:szCs w:val="23"/>
        </w:rPr>
        <w:t xml:space="preserve"> </w:t>
      </w:r>
      <w:r w:rsidR="00361B7B" w:rsidRPr="00FA3DE9">
        <w:rPr>
          <w:rFonts w:ascii="Times New Roman" w:hAnsi="Times New Roman"/>
          <w:snapToGrid/>
          <w:sz w:val="23"/>
          <w:szCs w:val="23"/>
        </w:rPr>
        <w:t xml:space="preserve">All students are expected to adhere to the Watson School of Education Standards for Professional Conduct described at </w:t>
      </w:r>
      <w:hyperlink r:id="rId12" w:history="1">
        <w:r w:rsidR="00361B7B" w:rsidRPr="00FA3DE9">
          <w:rPr>
            <w:rFonts w:ascii="Times New Roman" w:eastAsiaTheme="minorHAnsi" w:hAnsi="Times New Roman"/>
            <w:snapToGrid/>
            <w:color w:val="0000FF" w:themeColor="hyperlink"/>
            <w:sz w:val="23"/>
            <w:szCs w:val="23"/>
            <w:u w:val="single"/>
          </w:rPr>
          <w:t>http://www.uncw.edu/ed/advising/documents/StandardsofPC.pdf</w:t>
        </w:r>
      </w:hyperlink>
      <w:r w:rsidR="00361B7B" w:rsidRPr="00FA3DE9">
        <w:rPr>
          <w:rFonts w:ascii="Times New Roman" w:eastAsiaTheme="minorHAnsi" w:hAnsi="Times New Roman"/>
          <w:snapToGrid/>
          <w:sz w:val="23"/>
          <w:szCs w:val="23"/>
        </w:rPr>
        <w:t xml:space="preserve">  </w:t>
      </w:r>
    </w:p>
    <w:p w:rsidR="00CC05BF" w:rsidRPr="00FA3DE9" w:rsidRDefault="00CC05BF" w:rsidP="00CC05BF">
      <w:pPr>
        <w:numPr>
          <w:ilvl w:val="0"/>
          <w:numId w:val="6"/>
        </w:numPr>
        <w:outlineLvl w:val="6"/>
        <w:rPr>
          <w:rStyle w:val="normal1"/>
          <w:rFonts w:ascii="Times New Roman" w:hAnsi="Times New Roman"/>
          <w:sz w:val="23"/>
          <w:szCs w:val="23"/>
        </w:rPr>
      </w:pPr>
      <w:r w:rsidRPr="00FA3DE9">
        <w:rPr>
          <w:rStyle w:val="normal1"/>
          <w:rFonts w:ascii="Times New Roman" w:hAnsi="Times New Roman"/>
          <w:sz w:val="23"/>
          <w:szCs w:val="23"/>
        </w:rPr>
        <w:t>I expect that you will attend every class session. A component of your grade (10%) is contingent on class participation</w:t>
      </w:r>
      <w:r w:rsidR="00FA3DE9" w:rsidRPr="00FA3DE9">
        <w:rPr>
          <w:rStyle w:val="normal1"/>
          <w:rFonts w:ascii="Times New Roman" w:hAnsi="Times New Roman"/>
          <w:sz w:val="23"/>
          <w:szCs w:val="23"/>
        </w:rPr>
        <w:t>, short essays,</w:t>
      </w:r>
      <w:r w:rsidRPr="00FA3DE9">
        <w:rPr>
          <w:rStyle w:val="normal1"/>
          <w:rFonts w:ascii="Times New Roman" w:hAnsi="Times New Roman"/>
          <w:sz w:val="23"/>
          <w:szCs w:val="23"/>
        </w:rPr>
        <w:t xml:space="preserve"> and discussion. If an unexpected emergency occurs, please notify me via phone or email. You may electronically submit your assignments on the date they are do if you are unable to attend class.</w:t>
      </w:r>
    </w:p>
    <w:p w:rsidR="00CC05BF" w:rsidRPr="00FA3DE9" w:rsidRDefault="00CC05BF" w:rsidP="00CC05BF">
      <w:pPr>
        <w:outlineLvl w:val="6"/>
        <w:rPr>
          <w:rStyle w:val="normal1"/>
          <w:rFonts w:ascii="Times New Roman" w:hAnsi="Times New Roman"/>
          <w:sz w:val="23"/>
          <w:szCs w:val="23"/>
        </w:rPr>
      </w:pPr>
    </w:p>
    <w:p w:rsidR="000D1C3E" w:rsidRPr="009B0012" w:rsidRDefault="000D1C3E" w:rsidP="000D1C3E">
      <w:pPr>
        <w:numPr>
          <w:ilvl w:val="0"/>
          <w:numId w:val="6"/>
        </w:numPr>
        <w:outlineLvl w:val="6"/>
        <w:rPr>
          <w:rStyle w:val="normal1"/>
          <w:rFonts w:ascii="Times New Roman" w:hAnsi="Times New Roman"/>
          <w:b/>
          <w:sz w:val="24"/>
          <w:szCs w:val="24"/>
        </w:rPr>
      </w:pPr>
      <w:r w:rsidRPr="000243B1">
        <w:rPr>
          <w:rStyle w:val="normal1"/>
          <w:rFonts w:ascii="Times New Roman" w:hAnsi="Times New Roman"/>
          <w:b/>
          <w:sz w:val="24"/>
          <w:szCs w:val="24"/>
        </w:rPr>
        <w:t xml:space="preserve">The use of cellular phones is not </w:t>
      </w:r>
      <w:r>
        <w:rPr>
          <w:rStyle w:val="normal1"/>
          <w:rFonts w:ascii="Times New Roman" w:hAnsi="Times New Roman"/>
          <w:b/>
          <w:sz w:val="24"/>
          <w:szCs w:val="24"/>
        </w:rPr>
        <w:t>permitted</w:t>
      </w:r>
      <w:r w:rsidRPr="000243B1">
        <w:rPr>
          <w:rStyle w:val="normal1"/>
          <w:rFonts w:ascii="Times New Roman" w:hAnsi="Times New Roman"/>
          <w:b/>
          <w:sz w:val="24"/>
          <w:szCs w:val="24"/>
        </w:rPr>
        <w:t xml:space="preserve"> while class is in session.</w:t>
      </w:r>
      <w:r>
        <w:rPr>
          <w:rStyle w:val="normal1"/>
          <w:rFonts w:ascii="Times New Roman" w:hAnsi="Times New Roman"/>
          <w:sz w:val="24"/>
          <w:szCs w:val="24"/>
        </w:rPr>
        <w:t xml:space="preserve"> </w:t>
      </w:r>
      <w:r w:rsidRPr="00CC05BF">
        <w:rPr>
          <w:rStyle w:val="normal1"/>
          <w:rFonts w:ascii="Times New Roman" w:hAnsi="Times New Roman"/>
          <w:sz w:val="24"/>
          <w:szCs w:val="24"/>
        </w:rPr>
        <w:t>Please turn them off or on silent prior to the start of class</w:t>
      </w:r>
      <w:r w:rsidRPr="009B0012">
        <w:rPr>
          <w:rStyle w:val="normal1"/>
          <w:rFonts w:ascii="Times New Roman" w:hAnsi="Times New Roman"/>
          <w:sz w:val="24"/>
          <w:szCs w:val="24"/>
        </w:rPr>
        <w:t xml:space="preserve">.  If there is an emergency situation which requires cellular phone usage, you are responsible for notifying the instructor prior to class and using the phone </w:t>
      </w:r>
      <w:r w:rsidRPr="009B0012">
        <w:rPr>
          <w:rStyle w:val="normal1"/>
          <w:rFonts w:ascii="Times New Roman" w:hAnsi="Times New Roman"/>
          <w:i/>
          <w:sz w:val="24"/>
          <w:szCs w:val="24"/>
        </w:rPr>
        <w:t>outside</w:t>
      </w:r>
      <w:r w:rsidRPr="009B0012">
        <w:rPr>
          <w:rStyle w:val="normal1"/>
          <w:rFonts w:ascii="Times New Roman" w:hAnsi="Times New Roman"/>
          <w:sz w:val="24"/>
          <w:szCs w:val="24"/>
        </w:rPr>
        <w:t xml:space="preserve"> of the classroom setting.</w:t>
      </w:r>
      <w:r>
        <w:rPr>
          <w:rStyle w:val="normal1"/>
          <w:rFonts w:ascii="Times New Roman" w:hAnsi="Times New Roman"/>
          <w:sz w:val="24"/>
          <w:szCs w:val="24"/>
        </w:rPr>
        <w:t xml:space="preserve">  </w:t>
      </w:r>
      <w:r w:rsidRPr="009B0012">
        <w:rPr>
          <w:rStyle w:val="normal1"/>
          <w:rFonts w:ascii="Times New Roman" w:hAnsi="Times New Roman"/>
          <w:b/>
          <w:sz w:val="24"/>
          <w:szCs w:val="24"/>
        </w:rPr>
        <w:t>If you engage in cellular phone usage during class without prior permission, you will receive a final grade deduction of 2 points per infraction.</w:t>
      </w:r>
    </w:p>
    <w:p w:rsidR="00CC05BF" w:rsidRPr="00FA3DE9" w:rsidRDefault="00CC05BF" w:rsidP="00CC05BF">
      <w:pPr>
        <w:pStyle w:val="ListParagraph"/>
        <w:rPr>
          <w:rStyle w:val="normal1"/>
          <w:rFonts w:ascii="Times New Roman" w:hAnsi="Times New Roman"/>
          <w:sz w:val="23"/>
          <w:szCs w:val="23"/>
        </w:rPr>
      </w:pPr>
    </w:p>
    <w:p w:rsidR="00CC05BF" w:rsidRPr="00FA3DE9" w:rsidRDefault="00CC05BF" w:rsidP="00CC05BF">
      <w:pPr>
        <w:numPr>
          <w:ilvl w:val="0"/>
          <w:numId w:val="6"/>
        </w:numPr>
        <w:outlineLvl w:val="6"/>
        <w:rPr>
          <w:rStyle w:val="normal1"/>
          <w:rFonts w:ascii="Times New Roman" w:hAnsi="Times New Roman"/>
          <w:sz w:val="23"/>
          <w:szCs w:val="23"/>
        </w:rPr>
      </w:pPr>
      <w:r w:rsidRPr="00FA3DE9">
        <w:rPr>
          <w:rStyle w:val="normal1"/>
          <w:rFonts w:ascii="Times New Roman" w:hAnsi="Times New Roman"/>
          <w:sz w:val="23"/>
          <w:szCs w:val="23"/>
        </w:rPr>
        <w:t>I will be sending out information to each of you through</w:t>
      </w:r>
      <w:r w:rsidR="000E3F2C" w:rsidRPr="00FA3DE9">
        <w:rPr>
          <w:rStyle w:val="normal1"/>
          <w:rFonts w:ascii="Times New Roman" w:hAnsi="Times New Roman"/>
          <w:sz w:val="23"/>
          <w:szCs w:val="23"/>
        </w:rPr>
        <w:t xml:space="preserve"> your UNCW </w:t>
      </w:r>
      <w:r w:rsidR="00361B7B" w:rsidRPr="00FA3DE9">
        <w:rPr>
          <w:rStyle w:val="normal1"/>
          <w:rFonts w:ascii="Times New Roman" w:hAnsi="Times New Roman"/>
          <w:sz w:val="23"/>
          <w:szCs w:val="23"/>
        </w:rPr>
        <w:t xml:space="preserve">email accounts. </w:t>
      </w:r>
      <w:r w:rsidRPr="00FA3DE9">
        <w:rPr>
          <w:rStyle w:val="normal1"/>
          <w:rFonts w:ascii="Times New Roman" w:hAnsi="Times New Roman"/>
          <w:sz w:val="23"/>
          <w:szCs w:val="23"/>
        </w:rPr>
        <w:t>Please be sure to c</w:t>
      </w:r>
      <w:r w:rsidR="000E3F2C" w:rsidRPr="00FA3DE9">
        <w:rPr>
          <w:rStyle w:val="normal1"/>
          <w:rFonts w:ascii="Times New Roman" w:hAnsi="Times New Roman"/>
          <w:sz w:val="23"/>
          <w:szCs w:val="23"/>
        </w:rPr>
        <w:t>heck them on a frequent basis!</w:t>
      </w:r>
    </w:p>
    <w:p w:rsidR="00CC05BF" w:rsidRPr="00FA3DE9" w:rsidRDefault="00CC05BF" w:rsidP="00CC05BF">
      <w:pPr>
        <w:pStyle w:val="ListParagraph"/>
        <w:rPr>
          <w:rStyle w:val="normal1"/>
          <w:rFonts w:ascii="Times New Roman" w:hAnsi="Times New Roman"/>
          <w:sz w:val="23"/>
          <w:szCs w:val="23"/>
        </w:rPr>
      </w:pPr>
    </w:p>
    <w:p w:rsidR="00543AD0" w:rsidRPr="00FA3DE9" w:rsidRDefault="00CC05BF" w:rsidP="00CC05BF">
      <w:pPr>
        <w:numPr>
          <w:ilvl w:val="0"/>
          <w:numId w:val="6"/>
        </w:numPr>
        <w:outlineLvl w:val="6"/>
        <w:rPr>
          <w:rFonts w:ascii="Times New Roman" w:hAnsi="Times New Roman"/>
          <w:color w:val="000000"/>
          <w:sz w:val="23"/>
          <w:szCs w:val="23"/>
        </w:rPr>
      </w:pPr>
      <w:r w:rsidRPr="00FA3DE9">
        <w:rPr>
          <w:rStyle w:val="normal1"/>
          <w:rFonts w:ascii="Times New Roman" w:hAnsi="Times New Roman"/>
          <w:sz w:val="23"/>
          <w:szCs w:val="23"/>
        </w:rPr>
        <w:t xml:space="preserve">If at any time, you need additional support or seek clarification with regard to assignments or this course in general, </w:t>
      </w:r>
      <w:r w:rsidR="000E3F2C" w:rsidRPr="00FA3DE9">
        <w:rPr>
          <w:rStyle w:val="normal1"/>
          <w:rFonts w:ascii="Times New Roman" w:hAnsi="Times New Roman"/>
          <w:sz w:val="23"/>
          <w:szCs w:val="23"/>
        </w:rPr>
        <w:t xml:space="preserve">please feel free to contact me. </w:t>
      </w:r>
      <w:r w:rsidRPr="00FA3DE9">
        <w:rPr>
          <w:rStyle w:val="normal1"/>
          <w:rFonts w:ascii="Times New Roman" w:hAnsi="Times New Roman"/>
          <w:sz w:val="23"/>
          <w:szCs w:val="23"/>
        </w:rPr>
        <w:t>I will be available during my office hours; however you may also schedule an appointment with me at a different time.</w:t>
      </w:r>
    </w:p>
    <w:p w:rsidR="00361B7B" w:rsidRPr="00FA3DE9" w:rsidRDefault="00361B7B" w:rsidP="00361B7B">
      <w:pPr>
        <w:outlineLvl w:val="6"/>
        <w:rPr>
          <w:rFonts w:ascii="Times New Roman" w:hAnsi="Times New Roman"/>
          <w:color w:val="000000"/>
          <w:sz w:val="23"/>
          <w:szCs w:val="23"/>
        </w:rPr>
      </w:pPr>
    </w:p>
    <w:p w:rsidR="00DC740F" w:rsidRPr="00FA3DE9" w:rsidRDefault="00DC740F" w:rsidP="00361B7B">
      <w:pPr>
        <w:outlineLvl w:val="6"/>
        <w:rPr>
          <w:rFonts w:ascii="Times New Roman" w:eastAsiaTheme="minorHAnsi" w:hAnsi="Times New Roman"/>
          <w:b/>
          <w:snapToGrid/>
          <w:sz w:val="23"/>
          <w:szCs w:val="23"/>
        </w:rPr>
      </w:pPr>
      <w:r w:rsidRPr="00FA3DE9">
        <w:rPr>
          <w:rFonts w:ascii="Times New Roman" w:eastAsiaTheme="minorHAnsi" w:hAnsi="Times New Roman"/>
          <w:b/>
          <w:snapToGrid/>
          <w:sz w:val="23"/>
          <w:szCs w:val="23"/>
        </w:rPr>
        <w:t>TECHNOLOGY</w:t>
      </w:r>
    </w:p>
    <w:p w:rsidR="00DC740F" w:rsidRPr="00FA3DE9" w:rsidRDefault="00361B7B" w:rsidP="00DC740F">
      <w:pPr>
        <w:ind w:left="540"/>
        <w:outlineLvl w:val="6"/>
        <w:rPr>
          <w:rFonts w:ascii="Times New Roman" w:eastAsiaTheme="minorHAnsi" w:hAnsi="Times New Roman"/>
          <w:snapToGrid/>
          <w:sz w:val="23"/>
          <w:szCs w:val="23"/>
        </w:rPr>
      </w:pPr>
      <w:r w:rsidRPr="00FA3DE9">
        <w:rPr>
          <w:rFonts w:ascii="Times New Roman" w:eastAsiaTheme="minorHAnsi" w:hAnsi="Times New Roman"/>
          <w:snapToGrid/>
          <w:sz w:val="23"/>
          <w:szCs w:val="23"/>
        </w:rPr>
        <w:t>This course is formatted as a hybrid course – meaning tha</w:t>
      </w:r>
      <w:r w:rsidR="00DC740F" w:rsidRPr="00FA3DE9">
        <w:rPr>
          <w:rFonts w:ascii="Times New Roman" w:eastAsiaTheme="minorHAnsi" w:hAnsi="Times New Roman"/>
          <w:snapToGrid/>
          <w:sz w:val="23"/>
          <w:szCs w:val="23"/>
        </w:rPr>
        <w:t xml:space="preserve">t information pertaining to this class will be available </w:t>
      </w:r>
      <w:r w:rsidRPr="00FA3DE9">
        <w:rPr>
          <w:rFonts w:ascii="Times New Roman" w:eastAsiaTheme="minorHAnsi" w:hAnsi="Times New Roman"/>
          <w:snapToGrid/>
          <w:sz w:val="23"/>
          <w:szCs w:val="23"/>
        </w:rPr>
        <w:t>on-line</w:t>
      </w:r>
      <w:r w:rsidR="00DC740F" w:rsidRPr="00FA3DE9">
        <w:rPr>
          <w:rFonts w:ascii="Times New Roman" w:eastAsiaTheme="minorHAnsi" w:hAnsi="Times New Roman"/>
          <w:snapToGrid/>
          <w:sz w:val="23"/>
          <w:szCs w:val="23"/>
        </w:rPr>
        <w:t xml:space="preserve"> in addition to face-to-face instruction,</w:t>
      </w:r>
      <w:r w:rsidRPr="00FA3DE9">
        <w:rPr>
          <w:rFonts w:ascii="Times New Roman" w:eastAsiaTheme="minorHAnsi" w:hAnsi="Times New Roman"/>
          <w:snapToGrid/>
          <w:sz w:val="23"/>
          <w:szCs w:val="23"/>
        </w:rPr>
        <w:t xml:space="preserve"> and </w:t>
      </w:r>
      <w:r w:rsidR="00DC740F" w:rsidRPr="00FA3DE9">
        <w:rPr>
          <w:rFonts w:ascii="Times New Roman" w:eastAsiaTheme="minorHAnsi" w:hAnsi="Times New Roman"/>
          <w:snapToGrid/>
          <w:sz w:val="23"/>
          <w:szCs w:val="23"/>
        </w:rPr>
        <w:t xml:space="preserve">some assignments will be submitted electronically. </w:t>
      </w:r>
      <w:r w:rsidRPr="00FA3DE9">
        <w:rPr>
          <w:rFonts w:ascii="Times New Roman" w:eastAsiaTheme="minorHAnsi" w:hAnsi="Times New Roman"/>
          <w:snapToGrid/>
          <w:sz w:val="23"/>
          <w:szCs w:val="23"/>
        </w:rPr>
        <w:t xml:space="preserve">The on-line format of the course will use the system, Blackboard Learn, which can be accessed directly through this link: </w:t>
      </w:r>
      <w:hyperlink r:id="rId13" w:history="1">
        <w:r w:rsidRPr="00FA3DE9">
          <w:rPr>
            <w:rFonts w:ascii="Times New Roman" w:eastAsiaTheme="minorHAnsi" w:hAnsi="Times New Roman"/>
            <w:snapToGrid/>
            <w:color w:val="0000FF" w:themeColor="hyperlink"/>
            <w:sz w:val="23"/>
            <w:szCs w:val="23"/>
            <w:u w:val="single"/>
          </w:rPr>
          <w:t>https://learn.uncw.edu</w:t>
        </w:r>
      </w:hyperlink>
      <w:r w:rsidRPr="00FA3DE9">
        <w:rPr>
          <w:rFonts w:ascii="Times New Roman" w:eastAsiaTheme="minorHAnsi" w:hAnsi="Times New Roman"/>
          <w:snapToGrid/>
          <w:sz w:val="23"/>
          <w:szCs w:val="23"/>
        </w:rPr>
        <w:t xml:space="preserve"> or through your </w:t>
      </w:r>
      <w:proofErr w:type="spellStart"/>
      <w:r w:rsidRPr="00FA3DE9">
        <w:rPr>
          <w:rFonts w:ascii="Times New Roman" w:eastAsiaTheme="minorHAnsi" w:hAnsi="Times New Roman"/>
          <w:snapToGrid/>
          <w:sz w:val="23"/>
          <w:szCs w:val="23"/>
        </w:rPr>
        <w:t>MySeaport</w:t>
      </w:r>
      <w:proofErr w:type="spellEnd"/>
      <w:r w:rsidRPr="00FA3DE9">
        <w:rPr>
          <w:rFonts w:ascii="Times New Roman" w:eastAsiaTheme="minorHAnsi" w:hAnsi="Times New Roman"/>
          <w:snapToGrid/>
          <w:sz w:val="23"/>
          <w:szCs w:val="23"/>
        </w:rPr>
        <w:t xml:space="preserve"> link.</w:t>
      </w:r>
      <w:r w:rsidRPr="00FA3DE9">
        <w:rPr>
          <w:rFonts w:ascii="Times New Roman" w:eastAsiaTheme="minorHAnsi" w:hAnsi="Times New Roman"/>
          <w:snapToGrid/>
          <w:sz w:val="23"/>
          <w:szCs w:val="23"/>
        </w:rPr>
        <w:tab/>
      </w:r>
    </w:p>
    <w:p w:rsidR="00DC740F" w:rsidRPr="00FA3DE9" w:rsidRDefault="00DC740F" w:rsidP="00DC740F">
      <w:pPr>
        <w:ind w:firstLine="540"/>
        <w:outlineLvl w:val="6"/>
        <w:rPr>
          <w:rFonts w:ascii="Times New Roman" w:eastAsiaTheme="minorHAnsi" w:hAnsi="Times New Roman"/>
          <w:snapToGrid/>
          <w:sz w:val="23"/>
          <w:szCs w:val="23"/>
        </w:rPr>
      </w:pPr>
    </w:p>
    <w:p w:rsidR="000D1C3E" w:rsidRPr="009B0012" w:rsidRDefault="000D1C3E" w:rsidP="000D1C3E">
      <w:pPr>
        <w:numPr>
          <w:ilvl w:val="0"/>
          <w:numId w:val="6"/>
        </w:numPr>
        <w:outlineLvl w:val="6"/>
        <w:rPr>
          <w:rFonts w:ascii="Times New Roman" w:eastAsiaTheme="minorHAnsi" w:hAnsi="Times New Roman"/>
          <w:snapToGrid/>
          <w:szCs w:val="24"/>
        </w:rPr>
      </w:pPr>
      <w:r w:rsidRPr="009B0012">
        <w:rPr>
          <w:rFonts w:ascii="Times New Roman" w:eastAsiaTheme="minorHAnsi" w:hAnsi="Times New Roman"/>
          <w:snapToGrid/>
          <w:szCs w:val="24"/>
        </w:rPr>
        <w:t xml:space="preserve">Guided notes will be provided through Blackboard Learn prior to each class session (by no later than 5 p.m. the night before) and you will be responsible for printing them out prior to class.  If you prefer, you may use a laptop computer for the completion of guided notes during class, however the laptop computer is to be used for </w:t>
      </w:r>
      <w:r w:rsidRPr="005772E4">
        <w:rPr>
          <w:rFonts w:ascii="Times New Roman" w:eastAsiaTheme="minorHAnsi" w:hAnsi="Times New Roman"/>
          <w:i/>
          <w:snapToGrid/>
          <w:szCs w:val="24"/>
        </w:rPr>
        <w:t>note taking purposes only</w:t>
      </w:r>
      <w:r w:rsidRPr="009B0012">
        <w:rPr>
          <w:rFonts w:ascii="Times New Roman" w:eastAsiaTheme="minorHAnsi" w:hAnsi="Times New Roman"/>
          <w:snapToGrid/>
          <w:szCs w:val="24"/>
        </w:rPr>
        <w:t>.</w:t>
      </w:r>
      <w:r w:rsidRPr="009B0012">
        <w:rPr>
          <w:rStyle w:val="normal1"/>
          <w:rFonts w:ascii="Times New Roman" w:hAnsi="Times New Roman"/>
          <w:sz w:val="24"/>
          <w:szCs w:val="24"/>
        </w:rPr>
        <w:t xml:space="preserve">  </w:t>
      </w:r>
      <w:r w:rsidRPr="009B0012">
        <w:rPr>
          <w:rStyle w:val="normal1"/>
          <w:rFonts w:ascii="Times New Roman" w:hAnsi="Times New Roman"/>
          <w:b/>
          <w:sz w:val="24"/>
          <w:szCs w:val="24"/>
        </w:rPr>
        <w:t xml:space="preserve">If you engage in internet usage during class for purposes other than note taking (unless </w:t>
      </w:r>
      <w:r>
        <w:rPr>
          <w:rStyle w:val="normal1"/>
          <w:rFonts w:ascii="Times New Roman" w:hAnsi="Times New Roman"/>
          <w:b/>
          <w:sz w:val="24"/>
          <w:szCs w:val="24"/>
        </w:rPr>
        <w:t>I</w:t>
      </w:r>
      <w:r w:rsidRPr="009B0012">
        <w:rPr>
          <w:rStyle w:val="normal1"/>
          <w:rFonts w:ascii="Times New Roman" w:hAnsi="Times New Roman"/>
          <w:b/>
          <w:sz w:val="24"/>
          <w:szCs w:val="24"/>
        </w:rPr>
        <w:t xml:space="preserve"> give you </w:t>
      </w:r>
      <w:r>
        <w:rPr>
          <w:rStyle w:val="normal1"/>
          <w:rFonts w:ascii="Times New Roman" w:hAnsi="Times New Roman"/>
          <w:b/>
          <w:sz w:val="24"/>
          <w:szCs w:val="24"/>
        </w:rPr>
        <w:t xml:space="preserve">explicit </w:t>
      </w:r>
      <w:r w:rsidRPr="009B0012">
        <w:rPr>
          <w:rStyle w:val="normal1"/>
          <w:rFonts w:ascii="Times New Roman" w:hAnsi="Times New Roman"/>
          <w:b/>
          <w:sz w:val="24"/>
          <w:szCs w:val="24"/>
        </w:rPr>
        <w:t>permission), you will receive a final grade deduction of 2 points per infraction.</w:t>
      </w:r>
    </w:p>
    <w:p w:rsidR="000D1C3E" w:rsidRDefault="000D1C3E" w:rsidP="000D1C3E">
      <w:pPr>
        <w:ind w:firstLine="540"/>
        <w:outlineLvl w:val="6"/>
        <w:rPr>
          <w:rFonts w:ascii="Times New Roman" w:eastAsiaTheme="minorHAnsi" w:hAnsi="Times New Roman"/>
          <w:snapToGrid/>
          <w:szCs w:val="24"/>
        </w:rPr>
      </w:pPr>
    </w:p>
    <w:p w:rsidR="000D1C3E" w:rsidRPr="005772E4" w:rsidRDefault="000D1C3E" w:rsidP="000D1C3E">
      <w:pPr>
        <w:pStyle w:val="ListParagraph"/>
        <w:numPr>
          <w:ilvl w:val="0"/>
          <w:numId w:val="12"/>
        </w:numPr>
        <w:ind w:left="1080"/>
        <w:outlineLvl w:val="6"/>
        <w:rPr>
          <w:rFonts w:ascii="Times New Roman" w:eastAsiaTheme="minorHAnsi" w:hAnsi="Times New Roman"/>
          <w:snapToGrid/>
          <w:szCs w:val="24"/>
        </w:rPr>
      </w:pPr>
      <w:r w:rsidRPr="005772E4">
        <w:rPr>
          <w:rFonts w:ascii="Times New Roman" w:eastAsiaTheme="minorHAnsi" w:hAnsi="Times New Roman"/>
          <w:snapToGrid/>
          <w:szCs w:val="24"/>
        </w:rPr>
        <w:t xml:space="preserve">For problems and computer help or assistance, email TAC (TAC@uncw.edu) or contact the UNCW ITSD Computer Help Desk at </w:t>
      </w:r>
      <w:hyperlink r:id="rId14" w:history="1">
        <w:r w:rsidRPr="005772E4">
          <w:rPr>
            <w:rFonts w:ascii="Times New Roman" w:eastAsiaTheme="minorHAnsi" w:hAnsi="Times New Roman"/>
            <w:snapToGrid/>
            <w:color w:val="0000FF" w:themeColor="hyperlink"/>
            <w:szCs w:val="24"/>
            <w:u w:val="single"/>
          </w:rPr>
          <w:t>http://www.uncw.edu/itsd/tac.htm</w:t>
        </w:r>
      </w:hyperlink>
      <w:r w:rsidRPr="005772E4">
        <w:rPr>
          <w:rFonts w:ascii="Times New Roman" w:eastAsiaTheme="minorHAnsi" w:hAnsi="Times New Roman"/>
          <w:snapToGrid/>
          <w:szCs w:val="24"/>
        </w:rPr>
        <w:t xml:space="preserve"> or visit its location in the Randall Library. You may also stop by the computer lab in the Education Building Room 111 and seek advice/assistance from the Graduate Assistant if they are readily available.</w:t>
      </w:r>
    </w:p>
    <w:p w:rsidR="00EE04BC" w:rsidRDefault="00EE04BC" w:rsidP="00DC740F">
      <w:pPr>
        <w:outlineLvl w:val="6"/>
        <w:rPr>
          <w:rFonts w:ascii="Times New Roman" w:hAnsi="Times New Roman"/>
          <w:b/>
          <w:sz w:val="23"/>
          <w:szCs w:val="23"/>
        </w:rPr>
      </w:pPr>
    </w:p>
    <w:p w:rsidR="00EE04BC" w:rsidRDefault="00EE04BC" w:rsidP="00DC740F">
      <w:pPr>
        <w:outlineLvl w:val="6"/>
        <w:rPr>
          <w:rFonts w:ascii="Times New Roman" w:hAnsi="Times New Roman"/>
          <w:b/>
          <w:sz w:val="23"/>
          <w:szCs w:val="23"/>
        </w:rPr>
      </w:pPr>
    </w:p>
    <w:p w:rsidR="00EE04BC" w:rsidRPr="00FA3DE9" w:rsidRDefault="00EE04BC" w:rsidP="00DC740F">
      <w:pPr>
        <w:outlineLvl w:val="6"/>
        <w:rPr>
          <w:rFonts w:ascii="Times New Roman" w:hAnsi="Times New Roman"/>
          <w:b/>
          <w:sz w:val="23"/>
          <w:szCs w:val="23"/>
        </w:rPr>
      </w:pPr>
    </w:p>
    <w:p w:rsidR="00DC740F" w:rsidRPr="00FA3DE9" w:rsidRDefault="00DC740F" w:rsidP="00DC740F">
      <w:pPr>
        <w:outlineLvl w:val="6"/>
        <w:rPr>
          <w:rFonts w:ascii="Times New Roman" w:hAnsi="Times New Roman"/>
          <w:b/>
          <w:bCs/>
          <w:iCs/>
          <w:sz w:val="23"/>
          <w:szCs w:val="23"/>
        </w:rPr>
      </w:pPr>
      <w:r w:rsidRPr="00FA3DE9">
        <w:rPr>
          <w:rFonts w:ascii="Times New Roman" w:hAnsi="Times New Roman"/>
          <w:b/>
          <w:sz w:val="23"/>
          <w:szCs w:val="23"/>
        </w:rPr>
        <w:lastRenderedPageBreak/>
        <w:t>UNIVERSITY PROCEDURES AND POLICIES</w:t>
      </w:r>
    </w:p>
    <w:p w:rsidR="00DC740F" w:rsidRPr="00FA3DE9" w:rsidRDefault="00DC740F" w:rsidP="002E01C0">
      <w:pPr>
        <w:numPr>
          <w:ilvl w:val="0"/>
          <w:numId w:val="9"/>
        </w:numPr>
        <w:outlineLvl w:val="6"/>
        <w:rPr>
          <w:rFonts w:ascii="Times New Roman" w:hAnsi="Times New Roman"/>
          <w:sz w:val="23"/>
          <w:szCs w:val="23"/>
        </w:rPr>
      </w:pPr>
      <w:r w:rsidRPr="00FA3DE9">
        <w:rPr>
          <w:rFonts w:ascii="Times New Roman" w:hAnsi="Times New Roman"/>
          <w:b/>
          <w:sz w:val="23"/>
          <w:szCs w:val="23"/>
        </w:rPr>
        <w:t xml:space="preserve">Academic Integrity: </w:t>
      </w:r>
      <w:r w:rsidRPr="00FA3DE9">
        <w:rPr>
          <w:rFonts w:ascii="Times New Roman" w:hAnsi="Times New Roman"/>
          <w:sz w:val="23"/>
          <w:szCs w:val="23"/>
        </w:rPr>
        <w:t>Students have the responsibility to know and observe the requirements</w:t>
      </w:r>
      <w:r w:rsidR="00C875A0" w:rsidRPr="00FA3DE9">
        <w:rPr>
          <w:rFonts w:ascii="Times New Roman" w:hAnsi="Times New Roman"/>
          <w:sz w:val="23"/>
          <w:szCs w:val="23"/>
        </w:rPr>
        <w:t xml:space="preserve"> of </w:t>
      </w:r>
      <w:r w:rsidR="002E01C0" w:rsidRPr="00FA3DE9">
        <w:rPr>
          <w:rFonts w:ascii="Times New Roman" w:hAnsi="Times New Roman"/>
          <w:b/>
          <w:sz w:val="23"/>
          <w:szCs w:val="23"/>
        </w:rPr>
        <w:t xml:space="preserve">The UNCW </w:t>
      </w:r>
      <w:r w:rsidRPr="00FA3DE9">
        <w:rPr>
          <w:rFonts w:ascii="Times New Roman" w:hAnsi="Times New Roman"/>
          <w:b/>
          <w:sz w:val="23"/>
          <w:szCs w:val="23"/>
        </w:rPr>
        <w:t xml:space="preserve">Student Academic </w:t>
      </w:r>
      <w:r w:rsidR="002E01C0" w:rsidRPr="00FA3DE9">
        <w:rPr>
          <w:rFonts w:ascii="Times New Roman" w:hAnsi="Times New Roman"/>
          <w:b/>
          <w:sz w:val="23"/>
          <w:szCs w:val="23"/>
        </w:rPr>
        <w:t>Honor Code Policy 04.100</w:t>
      </w:r>
      <w:r w:rsidRPr="00FA3DE9">
        <w:rPr>
          <w:rFonts w:ascii="Times New Roman" w:hAnsi="Times New Roman"/>
          <w:sz w:val="23"/>
          <w:szCs w:val="23"/>
        </w:rPr>
        <w:t xml:space="preserve"> (</w:t>
      </w:r>
      <w:hyperlink r:id="rId15" w:history="1">
        <w:r w:rsidR="0041353D">
          <w:rPr>
            <w:rStyle w:val="Hyperlink"/>
            <w:rFonts w:ascii="Times New Roman" w:hAnsi="Times New Roman"/>
            <w:sz w:val="23"/>
            <w:szCs w:val="23"/>
          </w:rPr>
          <w:t>http://uncw.edu/fac_handbook/responsibilities/teaching/honor_code_print.htm</w:t>
        </w:r>
      </w:hyperlink>
      <w:r w:rsidR="002E01C0" w:rsidRPr="00FA3DE9">
        <w:rPr>
          <w:rFonts w:ascii="Times New Roman" w:hAnsi="Times New Roman"/>
          <w:sz w:val="23"/>
          <w:szCs w:val="23"/>
        </w:rPr>
        <w:t>)</w:t>
      </w:r>
      <w:r w:rsidRPr="00FA3DE9">
        <w:rPr>
          <w:rFonts w:ascii="Times New Roman" w:hAnsi="Times New Roman"/>
          <w:sz w:val="23"/>
          <w:szCs w:val="23"/>
        </w:rPr>
        <w:t xml:space="preserve">. This code forbids </w:t>
      </w:r>
      <w:r w:rsidRPr="00FA3DE9">
        <w:rPr>
          <w:rFonts w:ascii="Times New Roman" w:hAnsi="Times New Roman"/>
          <w:i/>
          <w:sz w:val="23"/>
          <w:szCs w:val="23"/>
        </w:rPr>
        <w:t>cheating</w:t>
      </w:r>
      <w:r w:rsidRPr="00FA3DE9">
        <w:rPr>
          <w:rFonts w:ascii="Times New Roman" w:hAnsi="Times New Roman"/>
          <w:sz w:val="23"/>
          <w:szCs w:val="23"/>
        </w:rPr>
        <w:t xml:space="preserve">, </w:t>
      </w:r>
      <w:r w:rsidRPr="00FA3DE9">
        <w:rPr>
          <w:rFonts w:ascii="Times New Roman" w:hAnsi="Times New Roman"/>
          <w:i/>
          <w:sz w:val="23"/>
          <w:szCs w:val="23"/>
        </w:rPr>
        <w:t>fabrication or falsification of information</w:t>
      </w:r>
      <w:r w:rsidRPr="00FA3DE9">
        <w:rPr>
          <w:rFonts w:ascii="Times New Roman" w:hAnsi="Times New Roman"/>
          <w:sz w:val="23"/>
          <w:szCs w:val="23"/>
        </w:rPr>
        <w:t xml:space="preserve">, </w:t>
      </w:r>
      <w:r w:rsidRPr="00FA3DE9">
        <w:rPr>
          <w:rFonts w:ascii="Times New Roman" w:hAnsi="Times New Roman"/>
          <w:i/>
          <w:sz w:val="23"/>
          <w:szCs w:val="23"/>
        </w:rPr>
        <w:t>multiple submissions of academic work</w:t>
      </w:r>
      <w:r w:rsidRPr="00FA3DE9">
        <w:rPr>
          <w:rFonts w:ascii="Times New Roman" w:hAnsi="Times New Roman"/>
          <w:sz w:val="23"/>
          <w:szCs w:val="23"/>
        </w:rPr>
        <w:t xml:space="preserve">, </w:t>
      </w:r>
      <w:r w:rsidRPr="00FA3DE9">
        <w:rPr>
          <w:rFonts w:ascii="Times New Roman" w:hAnsi="Times New Roman"/>
          <w:i/>
          <w:sz w:val="23"/>
          <w:szCs w:val="23"/>
        </w:rPr>
        <w:t>plagiarism</w:t>
      </w:r>
      <w:r w:rsidRPr="00FA3DE9">
        <w:rPr>
          <w:rFonts w:ascii="Times New Roman" w:hAnsi="Times New Roman"/>
          <w:sz w:val="23"/>
          <w:szCs w:val="23"/>
        </w:rPr>
        <w:t xml:space="preserve">, </w:t>
      </w:r>
      <w:r w:rsidRPr="00FA3DE9">
        <w:rPr>
          <w:rFonts w:ascii="Times New Roman" w:hAnsi="Times New Roman"/>
          <w:i/>
          <w:sz w:val="23"/>
          <w:szCs w:val="23"/>
        </w:rPr>
        <w:t>abuse of academic materials</w:t>
      </w:r>
      <w:r w:rsidRPr="00FA3DE9">
        <w:rPr>
          <w:rFonts w:ascii="Times New Roman" w:hAnsi="Times New Roman"/>
          <w:sz w:val="23"/>
          <w:szCs w:val="23"/>
        </w:rPr>
        <w:t xml:space="preserve">, and </w:t>
      </w:r>
      <w:r w:rsidRPr="00FA3DE9">
        <w:rPr>
          <w:rFonts w:ascii="Times New Roman" w:hAnsi="Times New Roman"/>
          <w:i/>
          <w:sz w:val="23"/>
          <w:szCs w:val="23"/>
        </w:rPr>
        <w:t>complicity in academic dishonesty</w:t>
      </w:r>
      <w:r w:rsidR="00C875A0" w:rsidRPr="00FA3DE9">
        <w:rPr>
          <w:rFonts w:ascii="Times New Roman" w:hAnsi="Times New Roman"/>
          <w:sz w:val="23"/>
          <w:szCs w:val="23"/>
        </w:rPr>
        <w:t xml:space="preserve">. </w:t>
      </w:r>
      <w:r w:rsidRPr="00FA3DE9">
        <w:rPr>
          <w:rFonts w:ascii="Times New Roman" w:hAnsi="Times New Roman"/>
          <w:sz w:val="23"/>
          <w:szCs w:val="23"/>
        </w:rPr>
        <w:t>Any special requirements or permission regarding academic integrity in this course will be stated by the instructor, and are binding on the students. Academic evaluations in this course include a judgment that the student’s word is free from academic dishonesty of any type; and grades in this course therefore should be and will be adversely a</w:t>
      </w:r>
      <w:r w:rsidR="00C875A0" w:rsidRPr="00FA3DE9">
        <w:rPr>
          <w:rFonts w:ascii="Times New Roman" w:hAnsi="Times New Roman"/>
          <w:sz w:val="23"/>
          <w:szCs w:val="23"/>
        </w:rPr>
        <w:t>ffected by academic dishonesty.</w:t>
      </w:r>
    </w:p>
    <w:p w:rsidR="00DC740F" w:rsidRPr="00FA3DE9" w:rsidRDefault="00DC740F" w:rsidP="00DC740F">
      <w:pPr>
        <w:outlineLvl w:val="6"/>
        <w:rPr>
          <w:rFonts w:ascii="Times New Roman" w:hAnsi="Times New Roman"/>
          <w:sz w:val="23"/>
          <w:szCs w:val="23"/>
        </w:rPr>
      </w:pPr>
    </w:p>
    <w:p w:rsidR="00DC740F" w:rsidRPr="00FA3DE9" w:rsidRDefault="00DC740F" w:rsidP="00DC740F">
      <w:pPr>
        <w:numPr>
          <w:ilvl w:val="0"/>
          <w:numId w:val="9"/>
        </w:numPr>
        <w:outlineLvl w:val="6"/>
        <w:rPr>
          <w:rFonts w:ascii="Times New Roman" w:hAnsi="Times New Roman"/>
          <w:sz w:val="23"/>
          <w:szCs w:val="23"/>
        </w:rPr>
      </w:pPr>
      <w:r w:rsidRPr="00FA3DE9">
        <w:rPr>
          <w:rFonts w:ascii="Times New Roman" w:hAnsi="Times New Roman"/>
          <w:b/>
          <w:sz w:val="23"/>
          <w:szCs w:val="23"/>
        </w:rPr>
        <w:t>Disability Services:</w:t>
      </w:r>
      <w:r w:rsidRPr="00FA3DE9">
        <w:rPr>
          <w:rFonts w:ascii="Times New Roman" w:hAnsi="Times New Roman"/>
          <w:sz w:val="23"/>
          <w:szCs w:val="23"/>
        </w:rPr>
        <w:t xml:space="preserve"> Students with documented disabilities who need accommodations with regard to assignments and/or exams should inform the instructor at the beginning of the semester.</w:t>
      </w:r>
      <w:r w:rsidR="00C875A0" w:rsidRPr="00FA3DE9">
        <w:rPr>
          <w:rFonts w:ascii="Times New Roman" w:hAnsi="Times New Roman"/>
          <w:sz w:val="23"/>
          <w:szCs w:val="23"/>
        </w:rPr>
        <w:t xml:space="preserve"> </w:t>
      </w:r>
      <w:r w:rsidRPr="00FA3DE9">
        <w:rPr>
          <w:rFonts w:ascii="Times New Roman" w:hAnsi="Times New Roman"/>
          <w:sz w:val="23"/>
          <w:szCs w:val="23"/>
        </w:rPr>
        <w:t xml:space="preserve">Information pertaining to </w:t>
      </w:r>
      <w:r w:rsidR="002E01C0" w:rsidRPr="00FA3DE9">
        <w:rPr>
          <w:rFonts w:ascii="Times New Roman" w:eastAsiaTheme="minorHAnsi" w:hAnsi="Times New Roman"/>
          <w:snapToGrid/>
          <w:sz w:val="23"/>
          <w:szCs w:val="23"/>
        </w:rPr>
        <w:t xml:space="preserve">services available to students with disabilities is located </w:t>
      </w:r>
      <w:r w:rsidR="00C875A0" w:rsidRPr="00FA3DE9">
        <w:rPr>
          <w:rFonts w:ascii="Times New Roman" w:eastAsiaTheme="minorHAnsi" w:hAnsi="Times New Roman"/>
          <w:snapToGrid/>
          <w:sz w:val="23"/>
          <w:szCs w:val="23"/>
        </w:rPr>
        <w:t>at</w:t>
      </w:r>
      <w:r w:rsidR="002E01C0" w:rsidRPr="00FA3DE9">
        <w:rPr>
          <w:rFonts w:ascii="Times New Roman" w:eastAsiaTheme="minorHAnsi" w:hAnsi="Times New Roman"/>
          <w:snapToGrid/>
          <w:sz w:val="23"/>
          <w:szCs w:val="23"/>
        </w:rPr>
        <w:t xml:space="preserve"> the following website: </w:t>
      </w:r>
      <w:hyperlink r:id="rId16" w:history="1">
        <w:r w:rsidR="00896E27">
          <w:rPr>
            <w:rFonts w:ascii="Times New Roman" w:hAnsi="Times New Roman"/>
            <w:snapToGrid/>
            <w:color w:val="0000FF" w:themeColor="hyperlink"/>
            <w:sz w:val="23"/>
            <w:szCs w:val="23"/>
            <w:u w:val="single"/>
          </w:rPr>
          <w:t>http://www.uncw.edu/disability/</w:t>
        </w:r>
      </w:hyperlink>
    </w:p>
    <w:p w:rsidR="00DC740F" w:rsidRPr="00FA3DE9" w:rsidRDefault="00DC740F" w:rsidP="00DC740F">
      <w:pPr>
        <w:ind w:left="540"/>
        <w:outlineLvl w:val="6"/>
        <w:rPr>
          <w:rFonts w:ascii="Times New Roman" w:hAnsi="Times New Roman"/>
          <w:color w:val="000000"/>
          <w:sz w:val="23"/>
          <w:szCs w:val="23"/>
        </w:rPr>
      </w:pPr>
    </w:p>
    <w:p w:rsidR="002E01C0" w:rsidRPr="00FA3DE9" w:rsidRDefault="002E01C0" w:rsidP="002E01C0">
      <w:pPr>
        <w:pStyle w:val="ListParagraph"/>
        <w:numPr>
          <w:ilvl w:val="0"/>
          <w:numId w:val="9"/>
        </w:numPr>
        <w:outlineLvl w:val="6"/>
        <w:rPr>
          <w:rFonts w:ascii="Times New Roman" w:hAnsi="Times New Roman"/>
          <w:b/>
          <w:color w:val="000000"/>
          <w:sz w:val="23"/>
          <w:szCs w:val="23"/>
        </w:rPr>
      </w:pPr>
      <w:r w:rsidRPr="00FA3DE9">
        <w:rPr>
          <w:rFonts w:ascii="Times New Roman" w:hAnsi="Times New Roman"/>
          <w:b/>
          <w:color w:val="000000"/>
          <w:sz w:val="23"/>
          <w:szCs w:val="23"/>
        </w:rPr>
        <w:t>Diversity Commitment</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r w:rsidRPr="00FA3DE9">
        <w:rPr>
          <w:rFonts w:ascii="Times New Roman" w:eastAsiaTheme="minorHAnsi" w:hAnsi="Times New Roman"/>
          <w:snapToGrid/>
          <w:sz w:val="23"/>
          <w:szCs w:val="23"/>
        </w:rPr>
        <w:t>“In the pursuit of excellence, UNC Wilmington actively fosters, encourages, and</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promotes</w:t>
      </w:r>
      <w:proofErr w:type="gramEnd"/>
      <w:r w:rsidRPr="00FA3DE9">
        <w:rPr>
          <w:rFonts w:ascii="Times New Roman" w:eastAsiaTheme="minorHAnsi" w:hAnsi="Times New Roman"/>
          <w:snapToGrid/>
          <w:sz w:val="23"/>
          <w:szCs w:val="23"/>
        </w:rPr>
        <w:t xml:space="preserve"> inclusiveness, mutual respect, acceptance, and open-mindedness</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among</w:t>
      </w:r>
      <w:proofErr w:type="gramEnd"/>
      <w:r w:rsidRPr="00FA3DE9">
        <w:rPr>
          <w:rFonts w:ascii="Times New Roman" w:eastAsiaTheme="minorHAnsi" w:hAnsi="Times New Roman"/>
          <w:snapToGrid/>
          <w:sz w:val="23"/>
          <w:szCs w:val="23"/>
        </w:rPr>
        <w:t xml:space="preserve"> students, faculty, staff, and the broader community. Diversity is an</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educational</w:t>
      </w:r>
      <w:proofErr w:type="gramEnd"/>
      <w:r w:rsidRPr="00FA3DE9">
        <w:rPr>
          <w:rFonts w:ascii="Times New Roman" w:eastAsiaTheme="minorHAnsi" w:hAnsi="Times New Roman"/>
          <w:snapToGrid/>
          <w:sz w:val="23"/>
          <w:szCs w:val="23"/>
        </w:rPr>
        <w:t xml:space="preserve"> benefit that enhances the academic experience and fosters free</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exchange</w:t>
      </w:r>
      <w:proofErr w:type="gramEnd"/>
      <w:r w:rsidRPr="00FA3DE9">
        <w:rPr>
          <w:rFonts w:ascii="Times New Roman" w:eastAsiaTheme="minorHAnsi" w:hAnsi="Times New Roman"/>
          <w:snapToGrid/>
          <w:sz w:val="23"/>
          <w:szCs w:val="23"/>
        </w:rPr>
        <w:t xml:space="preserve"> of ideas from multiple perspectives. Diversity includes, but is not</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limited</w:t>
      </w:r>
      <w:proofErr w:type="gramEnd"/>
      <w:r w:rsidRPr="00FA3DE9">
        <w:rPr>
          <w:rFonts w:ascii="Times New Roman" w:eastAsiaTheme="minorHAnsi" w:hAnsi="Times New Roman"/>
          <w:snapToGrid/>
          <w:sz w:val="23"/>
          <w:szCs w:val="23"/>
        </w:rPr>
        <w:t xml:space="preserve"> to race, sex, age, color, national origin (including ethnicity), creed,</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religion</w:t>
      </w:r>
      <w:proofErr w:type="gramEnd"/>
      <w:r w:rsidRPr="00FA3DE9">
        <w:rPr>
          <w:rFonts w:ascii="Times New Roman" w:eastAsiaTheme="minorHAnsi" w:hAnsi="Times New Roman"/>
          <w:snapToGrid/>
          <w:sz w:val="23"/>
          <w:szCs w:val="23"/>
        </w:rPr>
        <w:t>, disability, sexual orientation, political affiliation, veteran’s status,</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gender</w:t>
      </w:r>
      <w:proofErr w:type="gramEnd"/>
      <w:r w:rsidRPr="00FA3DE9">
        <w:rPr>
          <w:rFonts w:ascii="Times New Roman" w:eastAsiaTheme="minorHAnsi" w:hAnsi="Times New Roman"/>
          <w:snapToGrid/>
          <w:sz w:val="23"/>
          <w:szCs w:val="23"/>
        </w:rPr>
        <w:t>, educational disadvantage, socio-economic circumstances, language, and</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history</w:t>
      </w:r>
      <w:proofErr w:type="gramEnd"/>
      <w:r w:rsidRPr="00FA3DE9">
        <w:rPr>
          <w:rFonts w:ascii="Times New Roman" w:eastAsiaTheme="minorHAnsi" w:hAnsi="Times New Roman"/>
          <w:snapToGrid/>
          <w:sz w:val="23"/>
          <w:szCs w:val="23"/>
        </w:rPr>
        <w:t xml:space="preserve"> of overcoming adversity.</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r w:rsidRPr="00FA3DE9">
        <w:rPr>
          <w:rFonts w:ascii="Times New Roman" w:eastAsiaTheme="minorHAnsi" w:hAnsi="Times New Roman"/>
          <w:snapToGrid/>
          <w:sz w:val="23"/>
          <w:szCs w:val="23"/>
        </w:rPr>
        <w:t>For more information concerning ways in which our multicultural learning</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community</w:t>
      </w:r>
      <w:proofErr w:type="gramEnd"/>
      <w:r w:rsidRPr="00FA3DE9">
        <w:rPr>
          <w:rFonts w:ascii="Times New Roman" w:eastAsiaTheme="minorHAnsi" w:hAnsi="Times New Roman"/>
          <w:snapToGrid/>
          <w:sz w:val="23"/>
          <w:szCs w:val="23"/>
        </w:rPr>
        <w:t xml:space="preserve"> may be nurtured and protected or complaint resolution procedures,</w:t>
      </w:r>
    </w:p>
    <w:p w:rsidR="002E01C0" w:rsidRPr="00FA3DE9" w:rsidRDefault="002E01C0" w:rsidP="002E01C0">
      <w:pPr>
        <w:widowControl/>
        <w:autoSpaceDE w:val="0"/>
        <w:autoSpaceDN w:val="0"/>
        <w:adjustRightInd w:val="0"/>
        <w:ind w:left="900"/>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contact</w:t>
      </w:r>
      <w:proofErr w:type="gramEnd"/>
      <w:r w:rsidRPr="00FA3DE9">
        <w:rPr>
          <w:rFonts w:ascii="Times New Roman" w:eastAsiaTheme="minorHAnsi" w:hAnsi="Times New Roman"/>
          <w:snapToGrid/>
          <w:sz w:val="23"/>
          <w:szCs w:val="23"/>
        </w:rPr>
        <w:t xml:space="preserve"> the Office of Institutional Diversity and Inclusion, the Office of the</w:t>
      </w:r>
    </w:p>
    <w:p w:rsidR="002E01C0" w:rsidRPr="00FA3DE9" w:rsidRDefault="002E01C0" w:rsidP="002E01C0">
      <w:pPr>
        <w:ind w:left="900"/>
        <w:outlineLvl w:val="6"/>
        <w:rPr>
          <w:rFonts w:ascii="Times New Roman" w:eastAsiaTheme="minorHAnsi" w:hAnsi="Times New Roman"/>
          <w:snapToGrid/>
          <w:sz w:val="23"/>
          <w:szCs w:val="23"/>
        </w:rPr>
      </w:pPr>
      <w:proofErr w:type="gramStart"/>
      <w:r w:rsidRPr="00FA3DE9">
        <w:rPr>
          <w:rFonts w:ascii="Times New Roman" w:eastAsiaTheme="minorHAnsi" w:hAnsi="Times New Roman"/>
          <w:snapToGrid/>
          <w:sz w:val="23"/>
          <w:szCs w:val="23"/>
        </w:rPr>
        <w:t>Dean of Students or the Office of Human Resources.”</w:t>
      </w:r>
      <w:proofErr w:type="gramEnd"/>
      <w:r w:rsidR="00C875A0" w:rsidRPr="00FA3DE9">
        <w:rPr>
          <w:rFonts w:ascii="Times New Roman" w:eastAsiaTheme="minorHAnsi" w:hAnsi="Times New Roman"/>
          <w:snapToGrid/>
          <w:sz w:val="23"/>
          <w:szCs w:val="23"/>
        </w:rPr>
        <w:t xml:space="preserve"> (</w:t>
      </w:r>
      <w:proofErr w:type="gramStart"/>
      <w:r w:rsidR="00C875A0" w:rsidRPr="00FA3DE9">
        <w:rPr>
          <w:rFonts w:ascii="Times New Roman" w:eastAsiaTheme="minorHAnsi" w:hAnsi="Times New Roman"/>
          <w:snapToGrid/>
          <w:sz w:val="23"/>
          <w:szCs w:val="23"/>
        </w:rPr>
        <w:t>from</w:t>
      </w:r>
      <w:proofErr w:type="gramEnd"/>
      <w:r w:rsidR="00C875A0" w:rsidRPr="00FA3DE9">
        <w:rPr>
          <w:rFonts w:ascii="Times New Roman" w:eastAsiaTheme="minorHAnsi" w:hAnsi="Times New Roman"/>
          <w:snapToGrid/>
          <w:sz w:val="23"/>
          <w:szCs w:val="23"/>
        </w:rPr>
        <w:t xml:space="preserve"> </w:t>
      </w:r>
      <w:r w:rsidR="00C875A0" w:rsidRPr="00FA3DE9">
        <w:rPr>
          <w:rFonts w:ascii="Times New Roman" w:eastAsiaTheme="minorHAnsi" w:hAnsi="Times New Roman"/>
          <w:i/>
          <w:snapToGrid/>
          <w:sz w:val="23"/>
          <w:szCs w:val="23"/>
        </w:rPr>
        <w:t>Code of Student Life</w:t>
      </w:r>
      <w:r w:rsidR="00C875A0" w:rsidRPr="00FA3DE9">
        <w:rPr>
          <w:rFonts w:ascii="Times New Roman" w:eastAsiaTheme="minorHAnsi" w:hAnsi="Times New Roman"/>
          <w:snapToGrid/>
          <w:sz w:val="23"/>
          <w:szCs w:val="23"/>
        </w:rPr>
        <w:t>)</w:t>
      </w:r>
    </w:p>
    <w:p w:rsidR="00A17C33" w:rsidRDefault="00A17C33" w:rsidP="00A17C33">
      <w:pPr>
        <w:outlineLvl w:val="6"/>
        <w:rPr>
          <w:rFonts w:ascii="Times New Roman" w:eastAsiaTheme="minorHAnsi" w:hAnsi="Times New Roman"/>
          <w:snapToGrid/>
          <w:szCs w:val="24"/>
        </w:rPr>
      </w:pPr>
    </w:p>
    <w:p w:rsidR="00896E27" w:rsidRPr="00896E27" w:rsidRDefault="00896E27" w:rsidP="00896E27">
      <w:pPr>
        <w:widowControl/>
        <w:rPr>
          <w:rFonts w:ascii="Times New Roman" w:eastAsia="Calibri" w:hAnsi="Times New Roman"/>
          <w:b/>
          <w:snapToGrid/>
          <w:sz w:val="23"/>
          <w:szCs w:val="23"/>
        </w:rPr>
      </w:pPr>
      <w:r>
        <w:rPr>
          <w:rFonts w:ascii="Times New Roman" w:eastAsia="Calibri" w:hAnsi="Times New Roman"/>
          <w:b/>
          <w:snapToGrid/>
          <w:sz w:val="23"/>
          <w:szCs w:val="23"/>
        </w:rPr>
        <w:t>STATEMENT REGARDING THIS CLASS AS A WRITING INTENSIVE COURSE</w:t>
      </w:r>
    </w:p>
    <w:p w:rsidR="00896E27" w:rsidRPr="00896E27" w:rsidRDefault="00896E27" w:rsidP="00896E27">
      <w:pPr>
        <w:widowControl/>
        <w:ind w:left="540"/>
        <w:rPr>
          <w:rFonts w:ascii="Times New Roman" w:eastAsia="Calibri" w:hAnsi="Times New Roman"/>
          <w:snapToGrid/>
          <w:sz w:val="23"/>
          <w:szCs w:val="23"/>
        </w:rPr>
      </w:pPr>
      <w:r w:rsidRPr="00896E27">
        <w:rPr>
          <w:rFonts w:ascii="Times New Roman" w:eastAsia="Calibri" w:hAnsi="Times New Roman"/>
          <w:snapToGrid/>
          <w:sz w:val="23"/>
          <w:szCs w:val="23"/>
        </w:rPr>
        <w:t xml:space="preserve">This course and section has been selected to participate in the campus-wide General Education Assessment process. One existing assignment/assessment for this course has been chosen for </w:t>
      </w:r>
      <w:r w:rsidRPr="00896E27">
        <w:rPr>
          <w:rFonts w:ascii="Times New Roman" w:eastAsia="Calibri" w:hAnsi="Times New Roman"/>
          <w:bCs/>
          <w:snapToGrid/>
          <w:sz w:val="23"/>
          <w:szCs w:val="23"/>
        </w:rPr>
        <w:t>this purpose</w:t>
      </w:r>
      <w:r w:rsidRPr="00896E27">
        <w:rPr>
          <w:rFonts w:ascii="Times New Roman" w:eastAsia="Calibri" w:hAnsi="Times New Roman"/>
          <w:snapToGrid/>
          <w:sz w:val="23"/>
          <w:szCs w:val="23"/>
        </w:rPr>
        <w:t xml:space="preserve">. This assignment/assessment will be graded by your instructor as explained in the syllabus. The separate scoring of the assignment/assessment for the purposes of General Education Assessment WILL NOT </w:t>
      </w:r>
      <w:proofErr w:type="gramStart"/>
      <w:r w:rsidRPr="00896E27">
        <w:rPr>
          <w:rFonts w:ascii="Times New Roman" w:eastAsia="Calibri" w:hAnsi="Times New Roman"/>
          <w:snapToGrid/>
          <w:sz w:val="23"/>
          <w:szCs w:val="23"/>
        </w:rPr>
        <w:t>affect</w:t>
      </w:r>
      <w:proofErr w:type="gramEnd"/>
      <w:r w:rsidRPr="00896E27">
        <w:rPr>
          <w:rFonts w:ascii="Times New Roman" w:eastAsia="Calibri" w:hAnsi="Times New Roman"/>
          <w:snapToGrid/>
          <w:sz w:val="23"/>
          <w:szCs w:val="23"/>
        </w:rPr>
        <w:t xml:space="preserve"> your grade in the course, or any other course work at UNCW. </w:t>
      </w:r>
      <w:r w:rsidRPr="00896E27">
        <w:rPr>
          <w:rFonts w:ascii="Times New Roman" w:eastAsia="Calibri" w:hAnsi="Times New Roman"/>
          <w:bCs/>
          <w:snapToGrid/>
          <w:sz w:val="23"/>
          <w:szCs w:val="23"/>
        </w:rPr>
        <w:t>It will, however, help the university to identify potential ways to improve student learning in general.</w:t>
      </w:r>
      <w:r w:rsidRPr="00896E27">
        <w:rPr>
          <w:rFonts w:ascii="Times New Roman" w:eastAsia="Calibri" w:hAnsi="Times New Roman"/>
          <w:snapToGrid/>
          <w:sz w:val="23"/>
          <w:szCs w:val="23"/>
        </w:rPr>
        <w:t xml:space="preserve">  If your work is turned in electronically, we will remove all identifying information. If a paper copy of your work is turned in, please do not put your name on your work. </w:t>
      </w:r>
      <w:r w:rsidRPr="00896E27">
        <w:rPr>
          <w:rFonts w:ascii="Times New Roman" w:eastAsia="Calibri" w:hAnsi="Times New Roman"/>
          <w:bCs/>
          <w:snapToGrid/>
          <w:sz w:val="23"/>
          <w:szCs w:val="23"/>
        </w:rPr>
        <w:t>This cover sheet will be separated from your work before scoring, so</w:t>
      </w:r>
      <w:r w:rsidRPr="00896E27">
        <w:rPr>
          <w:rFonts w:ascii="Times New Roman" w:eastAsia="Calibri" w:hAnsi="Times New Roman"/>
          <w:snapToGrid/>
          <w:color w:val="FF0000"/>
          <w:sz w:val="23"/>
          <w:szCs w:val="23"/>
        </w:rPr>
        <w:t xml:space="preserve"> </w:t>
      </w:r>
      <w:proofErr w:type="gramStart"/>
      <w:r w:rsidRPr="00896E27">
        <w:rPr>
          <w:rFonts w:ascii="Times New Roman" w:eastAsia="Calibri" w:hAnsi="Times New Roman"/>
          <w:snapToGrid/>
          <w:sz w:val="23"/>
          <w:szCs w:val="23"/>
        </w:rPr>
        <w:t>your</w:t>
      </w:r>
      <w:proofErr w:type="gramEnd"/>
      <w:r w:rsidRPr="00896E27">
        <w:rPr>
          <w:rFonts w:ascii="Times New Roman" w:eastAsia="Calibri" w:hAnsi="Times New Roman"/>
          <w:snapToGrid/>
          <w:sz w:val="23"/>
          <w:szCs w:val="23"/>
        </w:rPr>
        <w:t xml:space="preserve"> confidentially will be maintained during the scoring and tabulation processes.  You can learn more about the General Education Assessment process by visiting our website: </w:t>
      </w:r>
      <w:hyperlink r:id="rId17" w:history="1">
        <w:r w:rsidRPr="00896E27">
          <w:rPr>
            <w:rStyle w:val="Hyperlink"/>
            <w:rFonts w:ascii="Times New Roman" w:eastAsia="Calibri" w:hAnsi="Times New Roman"/>
            <w:snapToGrid/>
            <w:sz w:val="23"/>
            <w:szCs w:val="23"/>
          </w:rPr>
          <w:t>http://uncw.edu/assessment/general/students.html</w:t>
        </w:r>
      </w:hyperlink>
      <w:r w:rsidRPr="00896E27">
        <w:rPr>
          <w:rFonts w:ascii="Times New Roman" w:eastAsia="Calibri" w:hAnsi="Times New Roman"/>
          <w:snapToGrid/>
          <w:sz w:val="23"/>
          <w:szCs w:val="23"/>
        </w:rPr>
        <w:t>.</w:t>
      </w:r>
    </w:p>
    <w:p w:rsidR="00896E27" w:rsidRDefault="00896E27" w:rsidP="00896E27">
      <w:pPr>
        <w:widowControl/>
        <w:rPr>
          <w:rFonts w:ascii="Times New Roman" w:eastAsia="Calibri" w:hAnsi="Times New Roman"/>
          <w:b/>
          <w:snapToGrid/>
          <w:sz w:val="23"/>
          <w:szCs w:val="23"/>
        </w:rPr>
      </w:pPr>
    </w:p>
    <w:p w:rsidR="00896E27" w:rsidRDefault="00896E27" w:rsidP="00896E27">
      <w:pPr>
        <w:widowControl/>
        <w:rPr>
          <w:rFonts w:ascii="Times New Roman" w:eastAsia="Calibri" w:hAnsi="Times New Roman"/>
          <w:b/>
          <w:snapToGrid/>
          <w:sz w:val="23"/>
          <w:szCs w:val="23"/>
        </w:rPr>
      </w:pPr>
    </w:p>
    <w:p w:rsidR="00896E27" w:rsidRPr="00896E27" w:rsidRDefault="00896E27" w:rsidP="00896E27">
      <w:pPr>
        <w:widowControl/>
        <w:rPr>
          <w:rFonts w:ascii="Times New Roman" w:eastAsia="Calibri" w:hAnsi="Times New Roman"/>
          <w:snapToGrid/>
          <w:sz w:val="23"/>
          <w:szCs w:val="23"/>
        </w:rPr>
      </w:pPr>
      <w:r>
        <w:rPr>
          <w:rFonts w:ascii="Times New Roman" w:eastAsia="Calibri" w:hAnsi="Times New Roman"/>
          <w:b/>
          <w:snapToGrid/>
          <w:sz w:val="23"/>
          <w:szCs w:val="23"/>
        </w:rPr>
        <w:t>WRITING SERVICES AT THE UNIVERSITY LEARNING CENTER</w:t>
      </w:r>
    </w:p>
    <w:p w:rsidR="00896E27" w:rsidRPr="00896E27" w:rsidRDefault="00896E27" w:rsidP="00896E27">
      <w:pPr>
        <w:widowControl/>
        <w:ind w:left="540"/>
        <w:rPr>
          <w:rFonts w:ascii="Times New Roman" w:eastAsia="Calibri" w:hAnsi="Times New Roman"/>
          <w:snapToGrid/>
          <w:sz w:val="23"/>
          <w:szCs w:val="23"/>
        </w:rPr>
      </w:pPr>
      <w:proofErr w:type="spellStart"/>
      <w:r w:rsidRPr="00896E27">
        <w:rPr>
          <w:rFonts w:ascii="Times New Roman" w:eastAsia="Calibri" w:hAnsi="Times New Roman"/>
          <w:snapToGrid/>
          <w:sz w:val="23"/>
          <w:szCs w:val="23"/>
        </w:rPr>
        <w:t>DePaolo</w:t>
      </w:r>
      <w:proofErr w:type="spellEnd"/>
      <w:r w:rsidRPr="00896E27">
        <w:rPr>
          <w:rFonts w:ascii="Times New Roman" w:eastAsia="Calibri" w:hAnsi="Times New Roman"/>
          <w:snapToGrid/>
          <w:sz w:val="23"/>
          <w:szCs w:val="23"/>
        </w:rPr>
        <w:t xml:space="preserve"> Hall, first floor</w:t>
      </w:r>
    </w:p>
    <w:p w:rsidR="00896E27" w:rsidRPr="00896E27" w:rsidRDefault="00896E27" w:rsidP="00896E27">
      <w:pPr>
        <w:widowControl/>
        <w:ind w:left="540"/>
        <w:rPr>
          <w:rFonts w:ascii="Times New Roman" w:eastAsia="Calibri" w:hAnsi="Times New Roman"/>
          <w:snapToGrid/>
          <w:sz w:val="23"/>
          <w:szCs w:val="23"/>
        </w:rPr>
      </w:pPr>
      <w:r w:rsidRPr="00896E27">
        <w:rPr>
          <w:rFonts w:ascii="Times New Roman" w:eastAsia="Calibri" w:hAnsi="Times New Roman"/>
          <w:snapToGrid/>
          <w:sz w:val="23"/>
          <w:szCs w:val="23"/>
        </w:rPr>
        <w:t>910.962.7857</w:t>
      </w:r>
    </w:p>
    <w:p w:rsidR="00896E27" w:rsidRPr="00896E27" w:rsidRDefault="00D33A86" w:rsidP="00896E27">
      <w:pPr>
        <w:widowControl/>
        <w:ind w:left="540"/>
        <w:rPr>
          <w:rFonts w:ascii="Times New Roman" w:eastAsia="Calibri" w:hAnsi="Times New Roman"/>
          <w:snapToGrid/>
          <w:sz w:val="23"/>
          <w:szCs w:val="23"/>
        </w:rPr>
      </w:pPr>
      <w:hyperlink r:id="rId18" w:history="1">
        <w:r w:rsidR="00896E27" w:rsidRPr="00896E27">
          <w:rPr>
            <w:rFonts w:ascii="Times New Roman" w:eastAsia="Calibri" w:hAnsi="Times New Roman"/>
            <w:snapToGrid/>
            <w:color w:val="0000FF"/>
            <w:sz w:val="23"/>
            <w:szCs w:val="23"/>
            <w:u w:val="single"/>
          </w:rPr>
          <w:t>http://www.uncw.edu/ulc/writing/index.html</w:t>
        </w:r>
      </w:hyperlink>
    </w:p>
    <w:p w:rsidR="00896E27" w:rsidRDefault="00896E27" w:rsidP="00896E27">
      <w:pPr>
        <w:widowControl/>
        <w:ind w:firstLine="720"/>
        <w:rPr>
          <w:rFonts w:ascii="Times New Roman" w:eastAsia="Calibri" w:hAnsi="Times New Roman"/>
          <w:snapToGrid/>
          <w:sz w:val="23"/>
          <w:szCs w:val="23"/>
        </w:rPr>
      </w:pPr>
    </w:p>
    <w:p w:rsidR="00896E27" w:rsidRPr="00896E27" w:rsidRDefault="00896E27" w:rsidP="00896E27">
      <w:pPr>
        <w:widowControl/>
        <w:ind w:firstLine="720"/>
        <w:rPr>
          <w:rFonts w:ascii="Times New Roman" w:eastAsia="Calibri" w:hAnsi="Times New Roman"/>
          <w:snapToGrid/>
          <w:sz w:val="23"/>
          <w:szCs w:val="23"/>
        </w:rPr>
      </w:pPr>
      <w:r w:rsidRPr="00896E27">
        <w:rPr>
          <w:rFonts w:ascii="Times New Roman" w:eastAsia="Calibri" w:hAnsi="Times New Roman"/>
          <w:snapToGrid/>
          <w:sz w:val="23"/>
          <w:szCs w:val="23"/>
        </w:rPr>
        <w:t>All writers need readers, and the more readers you have while drafting a paper, the better your paper can become. Writing Services provides experienced peer readers for all UNCW students as they develop and improve their writing skills.  Writing Services are not remedial, but designed for all student writers who want to improve their papers. Students can get help with their writing in three ways:</w:t>
      </w:r>
    </w:p>
    <w:p w:rsidR="00896E27" w:rsidRPr="00896E27" w:rsidRDefault="00896E27" w:rsidP="00896E27">
      <w:pPr>
        <w:widowControl/>
        <w:ind w:firstLine="720"/>
        <w:rPr>
          <w:rFonts w:ascii="Times New Roman" w:eastAsia="Calibri" w:hAnsi="Times New Roman"/>
          <w:snapToGrid/>
          <w:sz w:val="23"/>
          <w:szCs w:val="23"/>
        </w:rPr>
      </w:pPr>
    </w:p>
    <w:p w:rsidR="00896E27" w:rsidRPr="00896E27" w:rsidRDefault="00896E27" w:rsidP="00896E27">
      <w:pPr>
        <w:widowControl/>
        <w:numPr>
          <w:ilvl w:val="0"/>
          <w:numId w:val="13"/>
        </w:numPr>
        <w:rPr>
          <w:rFonts w:ascii="Times New Roman" w:eastAsia="Calibri" w:hAnsi="Times New Roman"/>
          <w:snapToGrid/>
          <w:sz w:val="23"/>
          <w:szCs w:val="23"/>
        </w:rPr>
      </w:pPr>
      <w:r w:rsidRPr="00896E27">
        <w:rPr>
          <w:rFonts w:ascii="Times New Roman" w:eastAsia="Calibri" w:hAnsi="Times New Roman"/>
          <w:snapToGrid/>
          <w:sz w:val="23"/>
          <w:szCs w:val="23"/>
          <w:u w:val="single"/>
        </w:rPr>
        <w:t>The Writing Center</w:t>
      </w:r>
      <w:r w:rsidRPr="00896E27">
        <w:rPr>
          <w:rFonts w:ascii="Times New Roman" w:eastAsia="Calibri" w:hAnsi="Times New Roman"/>
          <w:snapToGrid/>
          <w:sz w:val="23"/>
          <w:szCs w:val="23"/>
        </w:rPr>
        <w:t xml:space="preserve"> (DE1003) provides one-on-one writing consultations led by faculty recommended peer writing tutors who are trained to help students develop specific revision plans.  Visit our website to schedule an appointment: </w:t>
      </w:r>
      <w:hyperlink r:id="rId19" w:history="1">
        <w:r w:rsidRPr="00896E27">
          <w:rPr>
            <w:rFonts w:ascii="Times New Roman" w:eastAsia="Calibri" w:hAnsi="Times New Roman"/>
            <w:snapToGrid/>
            <w:color w:val="0000FF"/>
            <w:sz w:val="23"/>
            <w:szCs w:val="23"/>
            <w:u w:val="single"/>
          </w:rPr>
          <w:t>http://www.uncw.edu/ulc/writing/center.html</w:t>
        </w:r>
      </w:hyperlink>
      <w:r w:rsidRPr="00896E27">
        <w:rPr>
          <w:rFonts w:ascii="Times New Roman" w:eastAsia="Calibri" w:hAnsi="Times New Roman"/>
          <w:snapToGrid/>
          <w:sz w:val="23"/>
          <w:szCs w:val="23"/>
        </w:rPr>
        <w:t xml:space="preserve"> </w:t>
      </w:r>
    </w:p>
    <w:p w:rsidR="00896E27" w:rsidRPr="00896E27" w:rsidRDefault="00896E27" w:rsidP="00896E27">
      <w:pPr>
        <w:widowControl/>
        <w:numPr>
          <w:ilvl w:val="0"/>
          <w:numId w:val="13"/>
        </w:numPr>
        <w:rPr>
          <w:rFonts w:ascii="Times New Roman" w:eastAsia="Calibri" w:hAnsi="Times New Roman"/>
          <w:snapToGrid/>
          <w:sz w:val="23"/>
          <w:szCs w:val="23"/>
        </w:rPr>
      </w:pPr>
      <w:r w:rsidRPr="00896E27">
        <w:rPr>
          <w:rFonts w:ascii="Times New Roman" w:eastAsia="Calibri" w:hAnsi="Times New Roman"/>
          <w:snapToGrid/>
          <w:sz w:val="23"/>
          <w:szCs w:val="23"/>
        </w:rPr>
        <w:t xml:space="preserve">Students can also receive electronic response to their developing papers through our </w:t>
      </w:r>
      <w:r w:rsidRPr="00896E27">
        <w:rPr>
          <w:rFonts w:ascii="Times New Roman" w:eastAsia="Calibri" w:hAnsi="Times New Roman"/>
          <w:snapToGrid/>
          <w:sz w:val="23"/>
          <w:szCs w:val="23"/>
          <w:u w:val="single"/>
        </w:rPr>
        <w:t>Online Writing &amp; Learning</w:t>
      </w:r>
      <w:r w:rsidRPr="00896E27">
        <w:rPr>
          <w:rFonts w:ascii="Times New Roman" w:eastAsia="Calibri" w:hAnsi="Times New Roman"/>
          <w:snapToGrid/>
          <w:sz w:val="23"/>
          <w:szCs w:val="23"/>
        </w:rPr>
        <w:t xml:space="preserve"> (OWL) program. Visit our website for a variety of writing resources: handouts, guides, useful links, and the Online Consultation link: </w:t>
      </w:r>
      <w:hyperlink r:id="rId20" w:history="1">
        <w:r w:rsidRPr="00896E27">
          <w:rPr>
            <w:rFonts w:ascii="Times New Roman" w:eastAsia="Calibri" w:hAnsi="Times New Roman"/>
            <w:snapToGrid/>
            <w:color w:val="0000FF"/>
            <w:sz w:val="23"/>
            <w:szCs w:val="23"/>
            <w:u w:val="single"/>
          </w:rPr>
          <w:t>http://www.uncw.edu/ulc/writing/owl.html</w:t>
        </w:r>
      </w:hyperlink>
      <w:r w:rsidRPr="00896E27">
        <w:rPr>
          <w:rFonts w:ascii="Times New Roman" w:eastAsia="Calibri" w:hAnsi="Times New Roman"/>
          <w:snapToGrid/>
          <w:sz w:val="23"/>
          <w:szCs w:val="23"/>
        </w:rPr>
        <w:t xml:space="preserve"> </w:t>
      </w:r>
    </w:p>
    <w:p w:rsidR="00896E27" w:rsidRPr="00896E27" w:rsidRDefault="00896E27" w:rsidP="00896E27">
      <w:pPr>
        <w:widowControl/>
        <w:numPr>
          <w:ilvl w:val="0"/>
          <w:numId w:val="13"/>
        </w:numPr>
        <w:rPr>
          <w:rFonts w:ascii="Times New Roman" w:eastAsia="Calibri" w:hAnsi="Times New Roman"/>
          <w:snapToGrid/>
          <w:sz w:val="23"/>
          <w:szCs w:val="23"/>
        </w:rPr>
      </w:pPr>
      <w:r w:rsidRPr="00896E27">
        <w:rPr>
          <w:rFonts w:ascii="Times New Roman" w:eastAsia="Calibri" w:hAnsi="Times New Roman"/>
          <w:snapToGrid/>
          <w:sz w:val="23"/>
          <w:szCs w:val="23"/>
        </w:rPr>
        <w:t xml:space="preserve">Students can drop-in at our </w:t>
      </w:r>
      <w:r w:rsidRPr="00896E27">
        <w:rPr>
          <w:rFonts w:ascii="Times New Roman" w:eastAsia="Calibri" w:hAnsi="Times New Roman"/>
          <w:snapToGrid/>
          <w:sz w:val="23"/>
          <w:szCs w:val="23"/>
          <w:u w:val="single"/>
        </w:rPr>
        <w:t>Writing Lab</w:t>
      </w:r>
      <w:r w:rsidRPr="00896E27">
        <w:rPr>
          <w:rFonts w:ascii="Times New Roman" w:eastAsia="Calibri" w:hAnsi="Times New Roman"/>
          <w:snapToGrid/>
          <w:sz w:val="23"/>
          <w:szCs w:val="23"/>
        </w:rPr>
        <w:t xml:space="preserve"> (DE 1003) for help with quick questions about their developing papers. The Writing Lab is staffed with a writing tutor, and has a few computers and other writing resources for students. Check out the Writing Lab schedule here: </w:t>
      </w:r>
      <w:hyperlink r:id="rId21" w:history="1">
        <w:r w:rsidRPr="00896E27">
          <w:rPr>
            <w:rFonts w:ascii="Times New Roman" w:eastAsia="Calibri" w:hAnsi="Times New Roman"/>
            <w:snapToGrid/>
            <w:color w:val="0000FF"/>
            <w:sz w:val="23"/>
            <w:szCs w:val="23"/>
            <w:u w:val="single"/>
          </w:rPr>
          <w:t>http://www.uncw.edu/ulc/writing/lab.html</w:t>
        </w:r>
      </w:hyperlink>
    </w:p>
    <w:p w:rsidR="00896E27" w:rsidRPr="00896E27" w:rsidRDefault="00896E27" w:rsidP="00896E27">
      <w:pPr>
        <w:widowControl/>
        <w:contextualSpacing/>
        <w:rPr>
          <w:rFonts w:ascii="Times New Roman" w:eastAsia="Calibri" w:hAnsi="Times New Roman"/>
          <w:snapToGrid/>
          <w:sz w:val="23"/>
          <w:szCs w:val="23"/>
        </w:rPr>
      </w:pPr>
    </w:p>
    <w:p w:rsidR="00896E27" w:rsidRPr="00896E27" w:rsidRDefault="00896E27" w:rsidP="00896E27">
      <w:pPr>
        <w:widowControl/>
        <w:rPr>
          <w:rFonts w:ascii="Times New Roman" w:eastAsia="Calibri" w:hAnsi="Times New Roman"/>
          <w:snapToGrid/>
          <w:sz w:val="23"/>
          <w:szCs w:val="23"/>
        </w:rPr>
      </w:pPr>
      <w:r w:rsidRPr="00896E27">
        <w:rPr>
          <w:rFonts w:ascii="Times New Roman" w:eastAsia="Calibri" w:hAnsi="Times New Roman"/>
          <w:snapToGrid/>
          <w:sz w:val="23"/>
          <w:szCs w:val="23"/>
        </w:rPr>
        <w:t>The ULC’s hours are shorter at the beginning of the semester, during exams, and during the summer, but typically Writing Services are available:</w:t>
      </w:r>
    </w:p>
    <w:p w:rsidR="00896E27" w:rsidRPr="00896E27" w:rsidRDefault="00896E27" w:rsidP="00896E27">
      <w:pPr>
        <w:widowControl/>
        <w:rPr>
          <w:rFonts w:ascii="Times New Roman" w:eastAsia="Calibri" w:hAnsi="Times New Roman"/>
          <w:snapToGrid/>
          <w:sz w:val="23"/>
          <w:szCs w:val="23"/>
        </w:rPr>
      </w:pPr>
    </w:p>
    <w:p w:rsidR="00896E27" w:rsidRPr="00896E27" w:rsidRDefault="00896E27" w:rsidP="00896E27">
      <w:pPr>
        <w:widowControl/>
        <w:rPr>
          <w:rFonts w:ascii="Times New Roman" w:eastAsia="Calibri" w:hAnsi="Times New Roman"/>
          <w:snapToGrid/>
          <w:sz w:val="23"/>
          <w:szCs w:val="23"/>
        </w:rPr>
      </w:pPr>
      <w:r w:rsidRPr="00896E27">
        <w:rPr>
          <w:rFonts w:ascii="Times New Roman" w:eastAsia="Calibri" w:hAnsi="Times New Roman"/>
          <w:snapToGrid/>
          <w:sz w:val="23"/>
          <w:szCs w:val="23"/>
        </w:rPr>
        <w:tab/>
        <w:t>Sunday</w:t>
      </w:r>
      <w:r w:rsidRPr="00896E27">
        <w:rPr>
          <w:rFonts w:ascii="Times New Roman" w:eastAsia="Calibri" w:hAnsi="Times New Roman"/>
          <w:snapToGrid/>
          <w:sz w:val="23"/>
          <w:szCs w:val="23"/>
        </w:rPr>
        <w:tab/>
      </w:r>
      <w:r w:rsidRPr="00896E27">
        <w:rPr>
          <w:rFonts w:ascii="Times New Roman" w:eastAsia="Calibri" w:hAnsi="Times New Roman"/>
          <w:snapToGrid/>
          <w:sz w:val="23"/>
          <w:szCs w:val="23"/>
        </w:rPr>
        <w:tab/>
      </w:r>
      <w:r w:rsidRPr="00896E27">
        <w:rPr>
          <w:rFonts w:ascii="Times New Roman" w:eastAsia="Calibri" w:hAnsi="Times New Roman"/>
          <w:snapToGrid/>
          <w:sz w:val="23"/>
          <w:szCs w:val="23"/>
        </w:rPr>
        <w:tab/>
        <w:t xml:space="preserve">2pm – 9pm </w:t>
      </w:r>
    </w:p>
    <w:p w:rsidR="00896E27" w:rsidRPr="00896E27" w:rsidRDefault="00896E27" w:rsidP="00896E27">
      <w:pPr>
        <w:widowControl/>
        <w:rPr>
          <w:rFonts w:ascii="Times New Roman" w:eastAsia="Calibri" w:hAnsi="Times New Roman"/>
          <w:snapToGrid/>
          <w:sz w:val="23"/>
          <w:szCs w:val="23"/>
        </w:rPr>
      </w:pPr>
      <w:r w:rsidRPr="00896E27">
        <w:rPr>
          <w:rFonts w:ascii="Times New Roman" w:eastAsia="Calibri" w:hAnsi="Times New Roman"/>
          <w:snapToGrid/>
          <w:sz w:val="23"/>
          <w:szCs w:val="23"/>
        </w:rPr>
        <w:tab/>
        <w:t>Monday – Thursday</w:t>
      </w:r>
      <w:r w:rsidRPr="00896E27">
        <w:rPr>
          <w:rFonts w:ascii="Times New Roman" w:eastAsia="Calibri" w:hAnsi="Times New Roman"/>
          <w:snapToGrid/>
          <w:sz w:val="23"/>
          <w:szCs w:val="23"/>
        </w:rPr>
        <w:tab/>
        <w:t>9am – 9pm</w:t>
      </w:r>
    </w:p>
    <w:p w:rsidR="00896E27" w:rsidRPr="00896E27" w:rsidRDefault="00896E27" w:rsidP="00896E27">
      <w:pPr>
        <w:widowControl/>
        <w:rPr>
          <w:rFonts w:ascii="Times New Roman" w:eastAsia="Calibri" w:hAnsi="Times New Roman"/>
          <w:snapToGrid/>
          <w:sz w:val="23"/>
          <w:szCs w:val="23"/>
        </w:rPr>
      </w:pPr>
      <w:r w:rsidRPr="00896E27">
        <w:rPr>
          <w:rFonts w:ascii="Times New Roman" w:eastAsia="Calibri" w:hAnsi="Times New Roman"/>
          <w:snapToGrid/>
          <w:sz w:val="23"/>
          <w:szCs w:val="23"/>
        </w:rPr>
        <w:tab/>
        <w:t>Friday</w:t>
      </w:r>
      <w:r w:rsidRPr="00896E27">
        <w:rPr>
          <w:rFonts w:ascii="Times New Roman" w:eastAsia="Calibri" w:hAnsi="Times New Roman"/>
          <w:snapToGrid/>
          <w:sz w:val="23"/>
          <w:szCs w:val="23"/>
        </w:rPr>
        <w:tab/>
      </w:r>
      <w:r w:rsidRPr="00896E27">
        <w:rPr>
          <w:rFonts w:ascii="Times New Roman" w:eastAsia="Calibri" w:hAnsi="Times New Roman"/>
          <w:snapToGrid/>
          <w:sz w:val="23"/>
          <w:szCs w:val="23"/>
        </w:rPr>
        <w:tab/>
      </w:r>
      <w:r w:rsidRPr="00896E27">
        <w:rPr>
          <w:rFonts w:ascii="Times New Roman" w:eastAsia="Calibri" w:hAnsi="Times New Roman"/>
          <w:snapToGrid/>
          <w:sz w:val="23"/>
          <w:szCs w:val="23"/>
        </w:rPr>
        <w:tab/>
        <w:t>9am – 5pm</w:t>
      </w: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DC6EEE" w:rsidRDefault="00DC6EEE" w:rsidP="00A17C33">
      <w:pPr>
        <w:outlineLvl w:val="6"/>
        <w:rPr>
          <w:rFonts w:ascii="Times New Roman" w:eastAsiaTheme="minorHAnsi" w:hAnsi="Times New Roman"/>
          <w:b/>
          <w:snapToGrid/>
          <w:szCs w:val="24"/>
        </w:rPr>
      </w:pPr>
    </w:p>
    <w:p w:rsidR="00FA3DE9" w:rsidRDefault="00FA3DE9" w:rsidP="00A17C33">
      <w:pPr>
        <w:outlineLvl w:val="6"/>
        <w:rPr>
          <w:rFonts w:ascii="Times New Roman" w:eastAsiaTheme="minorHAnsi" w:hAnsi="Times New Roman"/>
          <w:b/>
          <w:snapToGrid/>
          <w:szCs w:val="24"/>
        </w:rPr>
      </w:pPr>
    </w:p>
    <w:p w:rsidR="00FA3DE9" w:rsidRDefault="00FA3DE9" w:rsidP="00A17C33">
      <w:pPr>
        <w:outlineLvl w:val="6"/>
        <w:rPr>
          <w:rFonts w:ascii="Times New Roman" w:eastAsiaTheme="minorHAnsi" w:hAnsi="Times New Roman"/>
          <w:b/>
          <w:snapToGrid/>
          <w:szCs w:val="24"/>
        </w:rPr>
      </w:pPr>
    </w:p>
    <w:p w:rsidR="00896E27" w:rsidRDefault="00896E27" w:rsidP="00A17C33">
      <w:pPr>
        <w:outlineLvl w:val="6"/>
        <w:rPr>
          <w:rFonts w:ascii="Times New Roman" w:eastAsiaTheme="minorHAnsi" w:hAnsi="Times New Roman"/>
          <w:b/>
          <w:snapToGrid/>
          <w:szCs w:val="24"/>
        </w:rPr>
      </w:pPr>
    </w:p>
    <w:p w:rsidR="00EE04BC" w:rsidRDefault="00EE04BC" w:rsidP="00A17C33">
      <w:pPr>
        <w:outlineLvl w:val="6"/>
        <w:rPr>
          <w:rFonts w:ascii="Times New Roman" w:eastAsiaTheme="minorHAnsi" w:hAnsi="Times New Roman"/>
          <w:b/>
          <w:snapToGrid/>
          <w:szCs w:val="24"/>
        </w:rPr>
      </w:pPr>
    </w:p>
    <w:p w:rsidR="00896E27" w:rsidRDefault="00896E27" w:rsidP="00A17C33">
      <w:pPr>
        <w:outlineLvl w:val="6"/>
        <w:rPr>
          <w:rFonts w:ascii="Times New Roman" w:eastAsiaTheme="minorHAnsi" w:hAnsi="Times New Roman"/>
          <w:b/>
          <w:snapToGrid/>
          <w:szCs w:val="24"/>
        </w:rPr>
      </w:pPr>
    </w:p>
    <w:p w:rsidR="00896E27" w:rsidRDefault="00896E27" w:rsidP="00A17C33">
      <w:pPr>
        <w:outlineLvl w:val="6"/>
        <w:rPr>
          <w:rFonts w:ascii="Times New Roman" w:eastAsiaTheme="minorHAnsi" w:hAnsi="Times New Roman"/>
          <w:b/>
          <w:snapToGrid/>
          <w:szCs w:val="24"/>
        </w:rPr>
      </w:pPr>
    </w:p>
    <w:p w:rsidR="00EE04BC" w:rsidRDefault="00EE04BC" w:rsidP="00A17C33">
      <w:pPr>
        <w:outlineLvl w:val="6"/>
        <w:rPr>
          <w:rFonts w:ascii="Times New Roman" w:eastAsiaTheme="minorHAnsi" w:hAnsi="Times New Roman"/>
          <w:b/>
          <w:snapToGrid/>
          <w:szCs w:val="24"/>
        </w:rPr>
      </w:pPr>
    </w:p>
    <w:p w:rsidR="00E94470" w:rsidRPr="00F96C80" w:rsidRDefault="00A17C33" w:rsidP="00EE04BC">
      <w:pPr>
        <w:ind w:left="-720"/>
        <w:outlineLvl w:val="6"/>
        <w:rPr>
          <w:rFonts w:ascii="Times New Roman" w:eastAsiaTheme="minorHAnsi" w:hAnsi="Times New Roman"/>
          <w:b/>
          <w:snapToGrid/>
          <w:szCs w:val="24"/>
        </w:rPr>
      </w:pPr>
      <w:r w:rsidRPr="00A17C33">
        <w:rPr>
          <w:rFonts w:ascii="Times New Roman" w:eastAsiaTheme="minorHAnsi" w:hAnsi="Times New Roman"/>
          <w:b/>
          <w:snapToGrid/>
          <w:szCs w:val="24"/>
        </w:rPr>
        <w:lastRenderedPageBreak/>
        <w:t>COURSE SCHEDULE</w:t>
      </w:r>
    </w:p>
    <w:tbl>
      <w:tblPr>
        <w:tblStyle w:val="TableGrid"/>
        <w:tblW w:w="10800" w:type="dxa"/>
        <w:tblInd w:w="-612" w:type="dxa"/>
        <w:tblLook w:val="04A0" w:firstRow="1" w:lastRow="0" w:firstColumn="1" w:lastColumn="0" w:noHBand="0" w:noVBand="1"/>
      </w:tblPr>
      <w:tblGrid>
        <w:gridCol w:w="1710"/>
        <w:gridCol w:w="6210"/>
        <w:gridCol w:w="2880"/>
      </w:tblGrid>
      <w:tr w:rsidR="00E94470" w:rsidTr="00EE04BC">
        <w:tc>
          <w:tcPr>
            <w:tcW w:w="1710" w:type="dxa"/>
          </w:tcPr>
          <w:p w:rsidR="00E94470" w:rsidRPr="00F96C80" w:rsidRDefault="00E94470" w:rsidP="00E94470">
            <w:pPr>
              <w:rPr>
                <w:rFonts w:ascii="Times New Roman" w:hAnsi="Times New Roman"/>
                <w:sz w:val="23"/>
                <w:szCs w:val="23"/>
              </w:rPr>
            </w:pPr>
            <w:r w:rsidRPr="00F96C80">
              <w:rPr>
                <w:rFonts w:ascii="Times New Roman" w:hAnsi="Times New Roman"/>
                <w:sz w:val="23"/>
                <w:szCs w:val="23"/>
              </w:rPr>
              <w:t>Class Meetings</w:t>
            </w:r>
          </w:p>
        </w:tc>
        <w:tc>
          <w:tcPr>
            <w:tcW w:w="6210" w:type="dxa"/>
          </w:tcPr>
          <w:p w:rsidR="00E94470" w:rsidRPr="00F96C80" w:rsidRDefault="00E94470" w:rsidP="00E94470">
            <w:pPr>
              <w:rPr>
                <w:rFonts w:ascii="Times New Roman" w:hAnsi="Times New Roman"/>
                <w:sz w:val="23"/>
                <w:szCs w:val="23"/>
              </w:rPr>
            </w:pPr>
            <w:r w:rsidRPr="00F96C80">
              <w:rPr>
                <w:rFonts w:ascii="Times New Roman" w:hAnsi="Times New Roman"/>
                <w:sz w:val="23"/>
                <w:szCs w:val="23"/>
              </w:rPr>
              <w:t>Topics</w:t>
            </w:r>
          </w:p>
        </w:tc>
        <w:tc>
          <w:tcPr>
            <w:tcW w:w="2880" w:type="dxa"/>
          </w:tcPr>
          <w:p w:rsidR="00E94470" w:rsidRPr="00F96C80" w:rsidRDefault="00E94470" w:rsidP="00E94470">
            <w:pPr>
              <w:rPr>
                <w:rFonts w:ascii="Times New Roman" w:hAnsi="Times New Roman"/>
                <w:sz w:val="23"/>
                <w:szCs w:val="23"/>
              </w:rPr>
            </w:pPr>
            <w:r w:rsidRPr="00F96C80">
              <w:rPr>
                <w:rFonts w:ascii="Times New Roman" w:hAnsi="Times New Roman"/>
                <w:sz w:val="23"/>
                <w:szCs w:val="23"/>
              </w:rPr>
              <w:t>Assignments and Exams</w:t>
            </w:r>
          </w:p>
        </w:tc>
      </w:tr>
      <w:tr w:rsidR="00E94470" w:rsidTr="00EE04BC">
        <w:tc>
          <w:tcPr>
            <w:tcW w:w="1710" w:type="dxa"/>
          </w:tcPr>
          <w:p w:rsidR="00E94470" w:rsidRPr="00F96C80" w:rsidRDefault="00A46BF6" w:rsidP="00E94470">
            <w:pPr>
              <w:rPr>
                <w:rFonts w:ascii="Times New Roman" w:hAnsi="Times New Roman"/>
                <w:sz w:val="23"/>
                <w:szCs w:val="23"/>
              </w:rPr>
            </w:pPr>
            <w:r>
              <w:rPr>
                <w:rFonts w:ascii="Times New Roman" w:hAnsi="Times New Roman"/>
                <w:sz w:val="23"/>
                <w:szCs w:val="23"/>
              </w:rPr>
              <w:t>January 10</w:t>
            </w:r>
            <w:r w:rsidR="00FA3DE9" w:rsidRPr="00F96C80">
              <w:rPr>
                <w:rFonts w:ascii="Times New Roman" w:hAnsi="Times New Roman"/>
                <w:sz w:val="23"/>
                <w:szCs w:val="23"/>
                <w:vertAlign w:val="superscript"/>
              </w:rPr>
              <w:t>th</w:t>
            </w:r>
            <w:r w:rsidR="00FA3DE9" w:rsidRPr="00F96C80">
              <w:rPr>
                <w:rFonts w:ascii="Times New Roman" w:hAnsi="Times New Roman"/>
                <w:sz w:val="23"/>
                <w:szCs w:val="23"/>
              </w:rPr>
              <w:t xml:space="preserve"> </w:t>
            </w:r>
          </w:p>
        </w:tc>
        <w:tc>
          <w:tcPr>
            <w:tcW w:w="6210" w:type="dxa"/>
          </w:tcPr>
          <w:p w:rsidR="00E94470" w:rsidRPr="00F96C80" w:rsidRDefault="00E94470" w:rsidP="00E94470">
            <w:pPr>
              <w:rPr>
                <w:rFonts w:ascii="Times New Roman" w:hAnsi="Times New Roman"/>
                <w:sz w:val="23"/>
                <w:szCs w:val="23"/>
              </w:rPr>
            </w:pPr>
            <w:r w:rsidRPr="00F96C80">
              <w:rPr>
                <w:rFonts w:ascii="Times New Roman" w:hAnsi="Times New Roman"/>
                <w:sz w:val="23"/>
                <w:szCs w:val="23"/>
              </w:rPr>
              <w:t>Introduction to Course</w:t>
            </w:r>
          </w:p>
        </w:tc>
        <w:tc>
          <w:tcPr>
            <w:tcW w:w="2880" w:type="dxa"/>
          </w:tcPr>
          <w:p w:rsidR="00E94470" w:rsidRPr="00F96C80" w:rsidRDefault="00136415" w:rsidP="00E94470">
            <w:pPr>
              <w:rPr>
                <w:rFonts w:ascii="Times New Roman" w:hAnsi="Times New Roman"/>
                <w:sz w:val="23"/>
                <w:szCs w:val="23"/>
              </w:rPr>
            </w:pPr>
            <w:r>
              <w:rPr>
                <w:rFonts w:ascii="Times New Roman" w:hAnsi="Times New Roman"/>
                <w:sz w:val="23"/>
                <w:szCs w:val="23"/>
              </w:rPr>
              <w:t>Syllabus</w:t>
            </w:r>
          </w:p>
        </w:tc>
      </w:tr>
      <w:tr w:rsidR="00E94470" w:rsidTr="00EE04BC">
        <w:tc>
          <w:tcPr>
            <w:tcW w:w="1710" w:type="dxa"/>
          </w:tcPr>
          <w:p w:rsidR="00E94470" w:rsidRPr="00F96C80" w:rsidRDefault="00A46BF6" w:rsidP="00A46BF6">
            <w:pPr>
              <w:rPr>
                <w:rFonts w:ascii="Times New Roman" w:hAnsi="Times New Roman"/>
                <w:sz w:val="23"/>
                <w:szCs w:val="23"/>
              </w:rPr>
            </w:pPr>
            <w:r>
              <w:rPr>
                <w:rFonts w:ascii="Times New Roman" w:hAnsi="Times New Roman"/>
                <w:sz w:val="23"/>
                <w:szCs w:val="23"/>
              </w:rPr>
              <w:t>January 15</w:t>
            </w:r>
            <w:r w:rsidR="00FA3DE9" w:rsidRPr="00F96C80">
              <w:rPr>
                <w:rFonts w:ascii="Times New Roman" w:hAnsi="Times New Roman"/>
                <w:sz w:val="23"/>
                <w:szCs w:val="23"/>
                <w:vertAlign w:val="superscript"/>
              </w:rPr>
              <w:t>th</w:t>
            </w:r>
            <w:r w:rsidR="00FA3DE9" w:rsidRPr="00F96C80">
              <w:rPr>
                <w:rFonts w:ascii="Times New Roman" w:hAnsi="Times New Roman"/>
                <w:sz w:val="23"/>
                <w:szCs w:val="23"/>
              </w:rPr>
              <w:t xml:space="preserve"> </w:t>
            </w:r>
          </w:p>
        </w:tc>
        <w:tc>
          <w:tcPr>
            <w:tcW w:w="6210" w:type="dxa"/>
          </w:tcPr>
          <w:p w:rsidR="00E94470" w:rsidRPr="003C6D70" w:rsidRDefault="00421E51" w:rsidP="00421E51">
            <w:pPr>
              <w:rPr>
                <w:rFonts w:ascii="Times New Roman" w:hAnsi="Times New Roman"/>
                <w:b/>
                <w:sz w:val="23"/>
                <w:szCs w:val="23"/>
              </w:rPr>
            </w:pPr>
            <w:r w:rsidRPr="00F96C80">
              <w:rPr>
                <w:rFonts w:ascii="Times New Roman" w:hAnsi="Times New Roman"/>
                <w:sz w:val="23"/>
                <w:szCs w:val="23"/>
              </w:rPr>
              <w:t>Historical Perspective of Sp</w:t>
            </w:r>
            <w:r w:rsidR="005B02EA">
              <w:rPr>
                <w:rFonts w:ascii="Times New Roman" w:hAnsi="Times New Roman"/>
                <w:sz w:val="23"/>
                <w:szCs w:val="23"/>
              </w:rPr>
              <w:t xml:space="preserve">ecial </w:t>
            </w:r>
            <w:r w:rsidRPr="00F96C80">
              <w:rPr>
                <w:rFonts w:ascii="Times New Roman" w:hAnsi="Times New Roman"/>
                <w:sz w:val="23"/>
                <w:szCs w:val="23"/>
              </w:rPr>
              <w:t>Ed</w:t>
            </w:r>
            <w:r w:rsidR="005B02EA">
              <w:rPr>
                <w:rFonts w:ascii="Times New Roman" w:hAnsi="Times New Roman"/>
                <w:sz w:val="23"/>
                <w:szCs w:val="23"/>
              </w:rPr>
              <w:t>ucation</w:t>
            </w:r>
            <w:r w:rsidRPr="00F96C80">
              <w:rPr>
                <w:rFonts w:ascii="Times New Roman" w:hAnsi="Times New Roman"/>
                <w:sz w:val="23"/>
                <w:szCs w:val="23"/>
              </w:rPr>
              <w:t xml:space="preserve"> and IEPS</w:t>
            </w:r>
          </w:p>
        </w:tc>
        <w:tc>
          <w:tcPr>
            <w:tcW w:w="2880" w:type="dxa"/>
          </w:tcPr>
          <w:p w:rsidR="00E94470" w:rsidRPr="00F96C80" w:rsidRDefault="0096365B" w:rsidP="00E94470">
            <w:pPr>
              <w:rPr>
                <w:rFonts w:ascii="Times New Roman" w:hAnsi="Times New Roman"/>
                <w:sz w:val="23"/>
                <w:szCs w:val="23"/>
              </w:rPr>
            </w:pPr>
            <w:r>
              <w:rPr>
                <w:rFonts w:ascii="Times New Roman" w:hAnsi="Times New Roman"/>
                <w:sz w:val="23"/>
                <w:szCs w:val="23"/>
              </w:rPr>
              <w:t xml:space="preserve">Chapter 1, </w:t>
            </w:r>
            <w:proofErr w:type="spellStart"/>
            <w:r>
              <w:rPr>
                <w:rFonts w:ascii="Times New Roman" w:hAnsi="Times New Roman"/>
                <w:sz w:val="23"/>
                <w:szCs w:val="23"/>
              </w:rPr>
              <w:t>Salend</w:t>
            </w:r>
            <w:proofErr w:type="spellEnd"/>
            <w:r>
              <w:rPr>
                <w:rFonts w:ascii="Times New Roman" w:hAnsi="Times New Roman"/>
                <w:sz w:val="23"/>
                <w:szCs w:val="23"/>
              </w:rPr>
              <w:t xml:space="preserve"> &amp; Garrick-</w:t>
            </w:r>
            <w:proofErr w:type="spellStart"/>
            <w:r>
              <w:rPr>
                <w:rFonts w:ascii="Times New Roman" w:hAnsi="Times New Roman"/>
                <w:sz w:val="23"/>
                <w:szCs w:val="23"/>
              </w:rPr>
              <w:t>Duhaney</w:t>
            </w:r>
            <w:proofErr w:type="spellEnd"/>
            <w:r>
              <w:rPr>
                <w:rFonts w:ascii="Times New Roman" w:hAnsi="Times New Roman"/>
                <w:sz w:val="23"/>
                <w:szCs w:val="23"/>
              </w:rPr>
              <w:t xml:space="preserve"> (2005) Article</w:t>
            </w:r>
          </w:p>
        </w:tc>
      </w:tr>
      <w:tr w:rsidR="00E94470" w:rsidTr="00EE04BC">
        <w:tc>
          <w:tcPr>
            <w:tcW w:w="1710" w:type="dxa"/>
          </w:tcPr>
          <w:p w:rsidR="00E94470" w:rsidRPr="00F96C80" w:rsidRDefault="00A46BF6" w:rsidP="00E94470">
            <w:pPr>
              <w:rPr>
                <w:rFonts w:ascii="Times New Roman" w:hAnsi="Times New Roman"/>
                <w:sz w:val="23"/>
                <w:szCs w:val="23"/>
              </w:rPr>
            </w:pPr>
            <w:r>
              <w:rPr>
                <w:rFonts w:ascii="Times New Roman" w:hAnsi="Times New Roman"/>
                <w:sz w:val="23"/>
                <w:szCs w:val="23"/>
              </w:rPr>
              <w:t>January 17</w:t>
            </w:r>
            <w:r w:rsidR="00FA3DE9" w:rsidRPr="00F96C80">
              <w:rPr>
                <w:rFonts w:ascii="Times New Roman" w:hAnsi="Times New Roman"/>
                <w:sz w:val="23"/>
                <w:szCs w:val="23"/>
                <w:vertAlign w:val="superscript"/>
              </w:rPr>
              <w:t>th</w:t>
            </w:r>
            <w:r w:rsidR="00FA3DE9" w:rsidRPr="00F96C80">
              <w:rPr>
                <w:rFonts w:ascii="Times New Roman" w:hAnsi="Times New Roman"/>
                <w:sz w:val="23"/>
                <w:szCs w:val="23"/>
              </w:rPr>
              <w:t xml:space="preserve"> </w:t>
            </w:r>
          </w:p>
        </w:tc>
        <w:tc>
          <w:tcPr>
            <w:tcW w:w="6210" w:type="dxa"/>
          </w:tcPr>
          <w:p w:rsidR="00E94470" w:rsidRPr="003C6D70" w:rsidRDefault="00421E51" w:rsidP="00E94470">
            <w:pPr>
              <w:rPr>
                <w:rFonts w:ascii="Times New Roman" w:hAnsi="Times New Roman"/>
                <w:b/>
                <w:sz w:val="23"/>
                <w:szCs w:val="23"/>
              </w:rPr>
            </w:pPr>
            <w:r w:rsidRPr="003C6D70">
              <w:rPr>
                <w:rFonts w:ascii="Times New Roman" w:hAnsi="Times New Roman"/>
                <w:b/>
                <w:sz w:val="23"/>
                <w:szCs w:val="23"/>
              </w:rPr>
              <w:t>Meet in Ed Lab</w:t>
            </w:r>
            <w:r w:rsidRPr="003C6D70">
              <w:rPr>
                <w:rFonts w:ascii="Times New Roman" w:hAnsi="Times New Roman"/>
                <w:sz w:val="23"/>
                <w:szCs w:val="23"/>
              </w:rPr>
              <w:t xml:space="preserve"> at 1:00 – 1:45 p.m.</w:t>
            </w:r>
          </w:p>
        </w:tc>
        <w:tc>
          <w:tcPr>
            <w:tcW w:w="2880" w:type="dxa"/>
          </w:tcPr>
          <w:p w:rsidR="00E94470" w:rsidRPr="00F96C80" w:rsidRDefault="00E94470" w:rsidP="00E94470">
            <w:pPr>
              <w:rPr>
                <w:rFonts w:ascii="Times New Roman" w:hAnsi="Times New Roman"/>
                <w:sz w:val="23"/>
                <w:szCs w:val="23"/>
              </w:rPr>
            </w:pPr>
          </w:p>
        </w:tc>
      </w:tr>
      <w:tr w:rsidR="00421E51" w:rsidTr="00EE04BC">
        <w:tc>
          <w:tcPr>
            <w:tcW w:w="1710" w:type="dxa"/>
          </w:tcPr>
          <w:p w:rsidR="00421E51" w:rsidRPr="00F96C80" w:rsidRDefault="00421E51" w:rsidP="00A46BF6">
            <w:pPr>
              <w:rPr>
                <w:rFonts w:ascii="Times New Roman" w:hAnsi="Times New Roman"/>
                <w:sz w:val="23"/>
                <w:szCs w:val="23"/>
              </w:rPr>
            </w:pPr>
            <w:r>
              <w:rPr>
                <w:rFonts w:ascii="Times New Roman" w:hAnsi="Times New Roman"/>
                <w:sz w:val="23"/>
                <w:szCs w:val="23"/>
              </w:rPr>
              <w:t>January 22</w:t>
            </w:r>
            <w:r w:rsidRPr="00A46BF6">
              <w:rPr>
                <w:rFonts w:ascii="Times New Roman" w:hAnsi="Times New Roman"/>
                <w:sz w:val="23"/>
                <w:szCs w:val="23"/>
                <w:vertAlign w:val="superscript"/>
              </w:rPr>
              <w:t>nd</w:t>
            </w:r>
            <w:r>
              <w:rPr>
                <w:rFonts w:ascii="Times New Roman" w:hAnsi="Times New Roman"/>
                <w:sz w:val="23"/>
                <w:szCs w:val="23"/>
              </w:rPr>
              <w:t xml:space="preserve"> </w:t>
            </w:r>
          </w:p>
        </w:tc>
        <w:tc>
          <w:tcPr>
            <w:tcW w:w="6210" w:type="dxa"/>
          </w:tcPr>
          <w:p w:rsidR="00421E51" w:rsidRPr="00F96C80" w:rsidRDefault="00421E51" w:rsidP="005D6EC5">
            <w:pPr>
              <w:rPr>
                <w:rFonts w:ascii="Times New Roman" w:hAnsi="Times New Roman"/>
                <w:sz w:val="23"/>
                <w:szCs w:val="23"/>
              </w:rPr>
            </w:pPr>
            <w:r w:rsidRPr="00F96C80">
              <w:rPr>
                <w:rFonts w:ascii="Times New Roman" w:hAnsi="Times New Roman"/>
                <w:sz w:val="23"/>
                <w:szCs w:val="23"/>
              </w:rPr>
              <w:t xml:space="preserve">Traditional Referral </w:t>
            </w:r>
            <w:r>
              <w:rPr>
                <w:rFonts w:ascii="Times New Roman" w:hAnsi="Times New Roman"/>
                <w:sz w:val="23"/>
                <w:szCs w:val="23"/>
              </w:rPr>
              <w:t>and</w:t>
            </w:r>
            <w:r w:rsidRPr="00F96C80">
              <w:rPr>
                <w:rFonts w:ascii="Times New Roman" w:hAnsi="Times New Roman"/>
                <w:sz w:val="23"/>
                <w:szCs w:val="23"/>
              </w:rPr>
              <w:t xml:space="preserve"> new RTI Processes &amp; Procedures </w:t>
            </w:r>
          </w:p>
        </w:tc>
        <w:tc>
          <w:tcPr>
            <w:tcW w:w="2880" w:type="dxa"/>
          </w:tcPr>
          <w:p w:rsidR="00421E51" w:rsidRPr="00EB096B" w:rsidRDefault="00421E51" w:rsidP="005D6EC5">
            <w:pPr>
              <w:rPr>
                <w:rFonts w:ascii="Times New Roman" w:hAnsi="Times New Roman"/>
                <w:sz w:val="23"/>
                <w:szCs w:val="23"/>
              </w:rPr>
            </w:pPr>
            <w:r>
              <w:rPr>
                <w:rFonts w:ascii="Times New Roman" w:hAnsi="Times New Roman"/>
                <w:sz w:val="23"/>
                <w:szCs w:val="23"/>
              </w:rPr>
              <w:t>Chapter 2</w:t>
            </w: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January 24</w:t>
            </w:r>
            <w:r w:rsidRPr="00A46BF6">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F96C80" w:rsidRDefault="00421E51" w:rsidP="005D6EC5">
            <w:pPr>
              <w:rPr>
                <w:rFonts w:ascii="Times New Roman" w:hAnsi="Times New Roman"/>
                <w:sz w:val="23"/>
                <w:szCs w:val="23"/>
              </w:rPr>
            </w:pPr>
            <w:r w:rsidRPr="00F96C80">
              <w:rPr>
                <w:rFonts w:ascii="Times New Roman" w:hAnsi="Times New Roman"/>
                <w:sz w:val="23"/>
                <w:szCs w:val="23"/>
              </w:rPr>
              <w:t>Traditional Referral and new RTI Processes &amp; Procedures</w:t>
            </w:r>
          </w:p>
        </w:tc>
        <w:tc>
          <w:tcPr>
            <w:tcW w:w="2880" w:type="dxa"/>
          </w:tcPr>
          <w:p w:rsidR="00421E51" w:rsidRPr="00AB6D47" w:rsidRDefault="00421E51" w:rsidP="005D6EC5">
            <w:pPr>
              <w:rPr>
                <w:rFonts w:ascii="Times New Roman" w:hAnsi="Times New Roman"/>
                <w:b/>
                <w:sz w:val="23"/>
                <w:szCs w:val="23"/>
              </w:rPr>
            </w:pPr>
            <w:r w:rsidRPr="00AB6D47">
              <w:rPr>
                <w:rFonts w:ascii="Times New Roman" w:hAnsi="Times New Roman"/>
                <w:b/>
                <w:sz w:val="23"/>
                <w:szCs w:val="23"/>
              </w:rPr>
              <w:t>Essay #1</w:t>
            </w:r>
            <w:r>
              <w:rPr>
                <w:rFonts w:ascii="Times New Roman" w:hAnsi="Times New Roman"/>
                <w:sz w:val="23"/>
                <w:szCs w:val="23"/>
              </w:rPr>
              <w:t>, Chapter 2</w:t>
            </w: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January 29</w:t>
            </w:r>
            <w:r w:rsidRPr="00A46BF6">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421E51" w:rsidRDefault="00421E51" w:rsidP="001150ED">
            <w:pPr>
              <w:rPr>
                <w:rFonts w:ascii="Times New Roman" w:hAnsi="Times New Roman"/>
                <w:i/>
                <w:sz w:val="23"/>
                <w:szCs w:val="23"/>
              </w:rPr>
            </w:pPr>
            <w:r w:rsidRPr="00421E51">
              <w:rPr>
                <w:rFonts w:ascii="Times New Roman" w:hAnsi="Times New Roman"/>
                <w:b/>
                <w:i/>
                <w:sz w:val="23"/>
                <w:szCs w:val="23"/>
              </w:rPr>
              <w:t>ONLINE</w:t>
            </w:r>
            <w:r w:rsidRPr="00421E51">
              <w:rPr>
                <w:rFonts w:ascii="Times New Roman" w:hAnsi="Times New Roman"/>
                <w:i/>
                <w:sz w:val="23"/>
                <w:szCs w:val="23"/>
              </w:rPr>
              <w:t xml:space="preserve"> Referral Process </w:t>
            </w:r>
            <w:r w:rsidR="001150ED">
              <w:rPr>
                <w:rFonts w:ascii="Times New Roman" w:hAnsi="Times New Roman"/>
                <w:i/>
                <w:sz w:val="23"/>
                <w:szCs w:val="23"/>
              </w:rPr>
              <w:t xml:space="preserve">&amp; </w:t>
            </w:r>
            <w:r w:rsidRPr="00421E51">
              <w:rPr>
                <w:rFonts w:ascii="Times New Roman" w:hAnsi="Times New Roman"/>
                <w:i/>
                <w:sz w:val="23"/>
                <w:szCs w:val="23"/>
              </w:rPr>
              <w:t xml:space="preserve">Nondiscriminatory </w:t>
            </w:r>
            <w:r w:rsidR="001150ED">
              <w:rPr>
                <w:rFonts w:ascii="Times New Roman" w:hAnsi="Times New Roman"/>
                <w:i/>
                <w:sz w:val="23"/>
                <w:szCs w:val="23"/>
              </w:rPr>
              <w:t>Evaluation</w:t>
            </w:r>
            <w:r w:rsidR="00EE04BC">
              <w:rPr>
                <w:rFonts w:ascii="Times New Roman" w:hAnsi="Times New Roman"/>
                <w:i/>
                <w:sz w:val="23"/>
                <w:szCs w:val="23"/>
              </w:rPr>
              <w:t xml:space="preserve"> (I’ll be at </w:t>
            </w:r>
            <w:proofErr w:type="spellStart"/>
            <w:r w:rsidR="00EE04BC">
              <w:rPr>
                <w:rFonts w:ascii="Times New Roman" w:hAnsi="Times New Roman"/>
                <w:i/>
                <w:sz w:val="23"/>
                <w:szCs w:val="23"/>
              </w:rPr>
              <w:t>MindSet</w:t>
            </w:r>
            <w:proofErr w:type="spellEnd"/>
            <w:r w:rsidR="00EE04BC">
              <w:rPr>
                <w:rFonts w:ascii="Times New Roman" w:hAnsi="Times New Roman"/>
                <w:i/>
                <w:sz w:val="23"/>
                <w:szCs w:val="23"/>
              </w:rPr>
              <w:t xml:space="preserve"> Training)</w:t>
            </w:r>
          </w:p>
        </w:tc>
        <w:tc>
          <w:tcPr>
            <w:tcW w:w="2880" w:type="dxa"/>
          </w:tcPr>
          <w:p w:rsidR="00421E51" w:rsidRPr="00F96C80" w:rsidRDefault="00421E51" w:rsidP="005D6EC5">
            <w:pPr>
              <w:rPr>
                <w:rFonts w:ascii="Times New Roman" w:hAnsi="Times New Roman"/>
                <w:b/>
                <w:sz w:val="23"/>
                <w:szCs w:val="23"/>
              </w:rPr>
            </w:pPr>
            <w:r>
              <w:rPr>
                <w:rFonts w:ascii="Times New Roman" w:hAnsi="Times New Roman"/>
                <w:sz w:val="23"/>
                <w:szCs w:val="23"/>
              </w:rPr>
              <w:t>Chapter 2</w:t>
            </w: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January 31</w:t>
            </w:r>
            <w:r w:rsidRPr="00A46BF6">
              <w:rPr>
                <w:rFonts w:ascii="Times New Roman" w:hAnsi="Times New Roman"/>
                <w:sz w:val="23"/>
                <w:szCs w:val="23"/>
                <w:vertAlign w:val="superscript"/>
              </w:rPr>
              <w:t>st</w:t>
            </w:r>
            <w:r w:rsidRPr="00F96C80">
              <w:rPr>
                <w:rFonts w:ascii="Times New Roman" w:hAnsi="Times New Roman"/>
                <w:sz w:val="23"/>
                <w:szCs w:val="23"/>
              </w:rPr>
              <w:t xml:space="preserve"> </w:t>
            </w:r>
          </w:p>
        </w:tc>
        <w:tc>
          <w:tcPr>
            <w:tcW w:w="6210" w:type="dxa"/>
          </w:tcPr>
          <w:p w:rsidR="00421E51" w:rsidRPr="00F96C80" w:rsidRDefault="00421E51" w:rsidP="001150ED">
            <w:pPr>
              <w:rPr>
                <w:rFonts w:ascii="Times New Roman" w:hAnsi="Times New Roman"/>
                <w:sz w:val="23"/>
                <w:szCs w:val="23"/>
              </w:rPr>
            </w:pPr>
            <w:r w:rsidRPr="00421E51">
              <w:rPr>
                <w:rFonts w:ascii="Times New Roman" w:hAnsi="Times New Roman"/>
                <w:b/>
                <w:i/>
                <w:sz w:val="23"/>
                <w:szCs w:val="23"/>
              </w:rPr>
              <w:t>ONLINE</w:t>
            </w:r>
            <w:r w:rsidRPr="00421E51">
              <w:rPr>
                <w:rFonts w:ascii="Times New Roman" w:hAnsi="Times New Roman"/>
                <w:i/>
                <w:sz w:val="23"/>
                <w:szCs w:val="23"/>
              </w:rPr>
              <w:t xml:space="preserve"> Referral Process </w:t>
            </w:r>
            <w:r w:rsidR="001150ED">
              <w:rPr>
                <w:rFonts w:ascii="Times New Roman" w:hAnsi="Times New Roman"/>
                <w:i/>
                <w:sz w:val="23"/>
                <w:szCs w:val="23"/>
              </w:rPr>
              <w:t>&amp; Nondiscriminatory Evaluation</w:t>
            </w:r>
            <w:r w:rsidR="00EE04BC">
              <w:rPr>
                <w:rFonts w:ascii="Times New Roman" w:hAnsi="Times New Roman"/>
                <w:i/>
                <w:sz w:val="23"/>
                <w:szCs w:val="23"/>
              </w:rPr>
              <w:t xml:space="preserve"> (I’ll be at </w:t>
            </w:r>
            <w:proofErr w:type="spellStart"/>
            <w:r w:rsidR="00EE04BC">
              <w:rPr>
                <w:rFonts w:ascii="Times New Roman" w:hAnsi="Times New Roman"/>
                <w:i/>
                <w:sz w:val="23"/>
                <w:szCs w:val="23"/>
              </w:rPr>
              <w:t>MindSet</w:t>
            </w:r>
            <w:proofErr w:type="spellEnd"/>
            <w:r w:rsidR="00EE04BC">
              <w:rPr>
                <w:rFonts w:ascii="Times New Roman" w:hAnsi="Times New Roman"/>
                <w:i/>
                <w:sz w:val="23"/>
                <w:szCs w:val="23"/>
              </w:rPr>
              <w:t xml:space="preserve"> Training)</w:t>
            </w:r>
          </w:p>
        </w:tc>
        <w:tc>
          <w:tcPr>
            <w:tcW w:w="2880" w:type="dxa"/>
          </w:tcPr>
          <w:p w:rsidR="00421E51" w:rsidRPr="00AB6D47" w:rsidRDefault="00421E51" w:rsidP="005D6EC5">
            <w:pPr>
              <w:rPr>
                <w:rFonts w:ascii="Times New Roman" w:hAnsi="Times New Roman"/>
                <w:b/>
                <w:sz w:val="23"/>
                <w:szCs w:val="23"/>
              </w:rPr>
            </w:pPr>
            <w:r>
              <w:rPr>
                <w:rFonts w:ascii="Times New Roman" w:hAnsi="Times New Roman"/>
                <w:sz w:val="23"/>
                <w:szCs w:val="23"/>
              </w:rPr>
              <w:t>Chapter 2</w:t>
            </w: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February 5</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F96C80" w:rsidRDefault="00421E51" w:rsidP="001150ED">
            <w:pPr>
              <w:rPr>
                <w:rFonts w:ascii="Times New Roman" w:hAnsi="Times New Roman"/>
                <w:sz w:val="23"/>
                <w:szCs w:val="23"/>
              </w:rPr>
            </w:pPr>
            <w:r w:rsidRPr="00F96C80">
              <w:rPr>
                <w:rFonts w:ascii="Times New Roman" w:hAnsi="Times New Roman"/>
                <w:sz w:val="23"/>
                <w:szCs w:val="23"/>
              </w:rPr>
              <w:t xml:space="preserve">Referral Process </w:t>
            </w:r>
            <w:r w:rsidR="001150ED">
              <w:rPr>
                <w:rFonts w:ascii="Times New Roman" w:hAnsi="Times New Roman"/>
                <w:sz w:val="23"/>
                <w:szCs w:val="23"/>
              </w:rPr>
              <w:t xml:space="preserve">&amp; </w:t>
            </w:r>
            <w:r w:rsidRPr="00F96C80">
              <w:rPr>
                <w:rFonts w:ascii="Times New Roman" w:hAnsi="Times New Roman"/>
                <w:sz w:val="23"/>
                <w:szCs w:val="23"/>
              </w:rPr>
              <w:t>Nondiscriminatory Evaluation</w:t>
            </w:r>
          </w:p>
        </w:tc>
        <w:tc>
          <w:tcPr>
            <w:tcW w:w="2880" w:type="dxa"/>
          </w:tcPr>
          <w:p w:rsidR="00421E51" w:rsidRPr="00AB6D47" w:rsidRDefault="00421E51" w:rsidP="005D6EC5">
            <w:pPr>
              <w:rPr>
                <w:rFonts w:ascii="Times New Roman" w:hAnsi="Times New Roman"/>
                <w:b/>
                <w:sz w:val="23"/>
                <w:szCs w:val="23"/>
              </w:rPr>
            </w:pPr>
            <w:r w:rsidRPr="00AB6D47">
              <w:rPr>
                <w:rFonts w:ascii="Times New Roman" w:hAnsi="Times New Roman"/>
                <w:b/>
                <w:sz w:val="23"/>
                <w:szCs w:val="23"/>
              </w:rPr>
              <w:t>Essay #2</w:t>
            </w:r>
            <w:r>
              <w:rPr>
                <w:rFonts w:ascii="Times New Roman" w:hAnsi="Times New Roman"/>
                <w:sz w:val="23"/>
                <w:szCs w:val="23"/>
              </w:rPr>
              <w:t>, Chapter 2</w:t>
            </w:r>
          </w:p>
        </w:tc>
      </w:tr>
      <w:tr w:rsidR="00421E51" w:rsidTr="00EE04BC">
        <w:tc>
          <w:tcPr>
            <w:tcW w:w="1710" w:type="dxa"/>
          </w:tcPr>
          <w:p w:rsidR="00421E51" w:rsidRPr="00F96C80" w:rsidRDefault="00421E51" w:rsidP="00A46BF6">
            <w:pPr>
              <w:rPr>
                <w:rFonts w:ascii="Times New Roman" w:hAnsi="Times New Roman"/>
                <w:sz w:val="23"/>
                <w:szCs w:val="23"/>
              </w:rPr>
            </w:pPr>
            <w:r>
              <w:rPr>
                <w:rFonts w:ascii="Times New Roman" w:hAnsi="Times New Roman"/>
                <w:sz w:val="23"/>
                <w:szCs w:val="23"/>
              </w:rPr>
              <w:t>February 7</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F96C80" w:rsidRDefault="00421E51" w:rsidP="005D6EC5">
            <w:pPr>
              <w:rPr>
                <w:rFonts w:ascii="Times New Roman" w:hAnsi="Times New Roman"/>
                <w:sz w:val="23"/>
                <w:szCs w:val="23"/>
              </w:rPr>
            </w:pPr>
            <w:r w:rsidRPr="00F96C80">
              <w:rPr>
                <w:rFonts w:ascii="Times New Roman" w:hAnsi="Times New Roman"/>
                <w:sz w:val="23"/>
                <w:szCs w:val="23"/>
              </w:rPr>
              <w:t>Interpreting Assessment Data for Eligibility</w:t>
            </w:r>
          </w:p>
        </w:tc>
        <w:tc>
          <w:tcPr>
            <w:tcW w:w="2880" w:type="dxa"/>
          </w:tcPr>
          <w:p w:rsidR="00421E51" w:rsidRPr="00F96C80" w:rsidRDefault="00421E51" w:rsidP="005D6EC5">
            <w:pPr>
              <w:rPr>
                <w:rFonts w:ascii="Times New Roman" w:hAnsi="Times New Roman"/>
                <w:sz w:val="23"/>
                <w:szCs w:val="23"/>
              </w:rPr>
            </w:pPr>
            <w:r>
              <w:rPr>
                <w:rFonts w:ascii="Times New Roman" w:hAnsi="Times New Roman"/>
                <w:sz w:val="23"/>
                <w:szCs w:val="23"/>
              </w:rPr>
              <w:t>Chapter 2</w:t>
            </w:r>
          </w:p>
        </w:tc>
      </w:tr>
      <w:tr w:rsidR="00421E51" w:rsidTr="00EE04BC">
        <w:tc>
          <w:tcPr>
            <w:tcW w:w="1710" w:type="dxa"/>
          </w:tcPr>
          <w:p w:rsidR="00421E51" w:rsidRPr="00F96C80" w:rsidRDefault="00421E51" w:rsidP="00A46BF6">
            <w:pPr>
              <w:rPr>
                <w:rFonts w:ascii="Times New Roman" w:hAnsi="Times New Roman"/>
                <w:sz w:val="23"/>
                <w:szCs w:val="23"/>
              </w:rPr>
            </w:pPr>
            <w:r w:rsidRPr="00F96C80">
              <w:rPr>
                <w:rFonts w:ascii="Times New Roman" w:hAnsi="Times New Roman"/>
                <w:sz w:val="23"/>
                <w:szCs w:val="23"/>
              </w:rPr>
              <w:t>February 1</w:t>
            </w:r>
            <w:r>
              <w:rPr>
                <w:rFonts w:ascii="Times New Roman" w:hAnsi="Times New Roman"/>
                <w:sz w:val="23"/>
                <w:szCs w:val="23"/>
              </w:rPr>
              <w:t>2</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F96C80" w:rsidRDefault="00421E51" w:rsidP="005D6EC5">
            <w:pPr>
              <w:rPr>
                <w:rFonts w:ascii="Times New Roman" w:hAnsi="Times New Roman"/>
                <w:sz w:val="23"/>
                <w:szCs w:val="23"/>
              </w:rPr>
            </w:pPr>
            <w:r w:rsidRPr="00F96C80">
              <w:rPr>
                <w:rFonts w:ascii="Times New Roman" w:hAnsi="Times New Roman"/>
                <w:sz w:val="23"/>
                <w:szCs w:val="23"/>
              </w:rPr>
              <w:t>Interpreting Assessment Data for Eligibility</w:t>
            </w:r>
          </w:p>
        </w:tc>
        <w:tc>
          <w:tcPr>
            <w:tcW w:w="2880" w:type="dxa"/>
          </w:tcPr>
          <w:p w:rsidR="00421E51" w:rsidRPr="00F96C80" w:rsidRDefault="00421E51" w:rsidP="005D6EC5">
            <w:pPr>
              <w:rPr>
                <w:rFonts w:ascii="Times New Roman" w:hAnsi="Times New Roman"/>
                <w:sz w:val="23"/>
                <w:szCs w:val="23"/>
              </w:rPr>
            </w:pPr>
            <w:r>
              <w:rPr>
                <w:rFonts w:ascii="Times New Roman" w:hAnsi="Times New Roman"/>
                <w:sz w:val="23"/>
                <w:szCs w:val="23"/>
              </w:rPr>
              <w:t>Chapter 2</w:t>
            </w:r>
          </w:p>
        </w:tc>
      </w:tr>
      <w:tr w:rsidR="00421E51" w:rsidTr="00EE04BC">
        <w:tc>
          <w:tcPr>
            <w:tcW w:w="1710" w:type="dxa"/>
          </w:tcPr>
          <w:p w:rsidR="00421E51" w:rsidRPr="00F96C80" w:rsidRDefault="00421E51" w:rsidP="00A46BF6">
            <w:pPr>
              <w:rPr>
                <w:rFonts w:ascii="Times New Roman" w:hAnsi="Times New Roman"/>
                <w:sz w:val="23"/>
                <w:szCs w:val="23"/>
              </w:rPr>
            </w:pPr>
            <w:r w:rsidRPr="00F96C80">
              <w:rPr>
                <w:rFonts w:ascii="Times New Roman" w:hAnsi="Times New Roman"/>
                <w:sz w:val="23"/>
                <w:szCs w:val="23"/>
              </w:rPr>
              <w:t xml:space="preserve">February </w:t>
            </w:r>
            <w:r>
              <w:rPr>
                <w:rFonts w:ascii="Times New Roman" w:hAnsi="Times New Roman"/>
                <w:sz w:val="23"/>
                <w:szCs w:val="23"/>
              </w:rPr>
              <w:t>14</w:t>
            </w:r>
            <w:r w:rsidRPr="00A46BF6">
              <w:rPr>
                <w:rFonts w:ascii="Times New Roman" w:hAnsi="Times New Roman"/>
                <w:sz w:val="23"/>
                <w:szCs w:val="23"/>
                <w:vertAlign w:val="superscript"/>
              </w:rPr>
              <w:t>th</w:t>
            </w:r>
          </w:p>
        </w:tc>
        <w:tc>
          <w:tcPr>
            <w:tcW w:w="6210" w:type="dxa"/>
          </w:tcPr>
          <w:p w:rsidR="00421E51" w:rsidRPr="00F96C80" w:rsidRDefault="00421E51" w:rsidP="005D6EC5">
            <w:pPr>
              <w:rPr>
                <w:rFonts w:ascii="Times New Roman" w:hAnsi="Times New Roman"/>
                <w:sz w:val="23"/>
                <w:szCs w:val="23"/>
              </w:rPr>
            </w:pPr>
            <w:r w:rsidRPr="00F96C80">
              <w:rPr>
                <w:rFonts w:ascii="Times New Roman" w:hAnsi="Times New Roman"/>
                <w:sz w:val="23"/>
                <w:szCs w:val="23"/>
              </w:rPr>
              <w:t>IEP Overview</w:t>
            </w:r>
          </w:p>
          <w:p w:rsidR="00421E51" w:rsidRPr="00F96C80" w:rsidRDefault="00421E51" w:rsidP="005D6EC5">
            <w:pPr>
              <w:rPr>
                <w:rFonts w:ascii="Times New Roman" w:hAnsi="Times New Roman"/>
                <w:sz w:val="23"/>
                <w:szCs w:val="23"/>
              </w:rPr>
            </w:pPr>
            <w:r w:rsidRPr="00F96C80">
              <w:rPr>
                <w:rFonts w:ascii="Times New Roman" w:hAnsi="Times New Roman"/>
                <w:sz w:val="23"/>
                <w:szCs w:val="23"/>
              </w:rPr>
              <w:t>Wrong-headed IEP</w:t>
            </w:r>
          </w:p>
        </w:tc>
        <w:tc>
          <w:tcPr>
            <w:tcW w:w="2880" w:type="dxa"/>
          </w:tcPr>
          <w:p w:rsidR="00421E51" w:rsidRPr="00F96C80" w:rsidRDefault="00421E51" w:rsidP="005D6EC5">
            <w:pPr>
              <w:rPr>
                <w:rFonts w:ascii="Times New Roman" w:hAnsi="Times New Roman"/>
                <w:sz w:val="23"/>
                <w:szCs w:val="23"/>
              </w:rPr>
            </w:pPr>
            <w:r>
              <w:rPr>
                <w:rFonts w:ascii="Times New Roman" w:hAnsi="Times New Roman"/>
                <w:sz w:val="23"/>
                <w:szCs w:val="23"/>
              </w:rPr>
              <w:t>Chapter 3 &amp; 4</w:t>
            </w:r>
          </w:p>
        </w:tc>
      </w:tr>
      <w:tr w:rsidR="00421E51" w:rsidTr="00EE04BC">
        <w:tc>
          <w:tcPr>
            <w:tcW w:w="1710" w:type="dxa"/>
          </w:tcPr>
          <w:p w:rsidR="00421E51" w:rsidRPr="00F96C80" w:rsidRDefault="00421E51" w:rsidP="00A46BF6">
            <w:pPr>
              <w:rPr>
                <w:rFonts w:ascii="Times New Roman" w:hAnsi="Times New Roman"/>
                <w:sz w:val="23"/>
                <w:szCs w:val="23"/>
              </w:rPr>
            </w:pPr>
            <w:r w:rsidRPr="00F96C80">
              <w:rPr>
                <w:rFonts w:ascii="Times New Roman" w:hAnsi="Times New Roman"/>
                <w:sz w:val="23"/>
                <w:szCs w:val="23"/>
              </w:rPr>
              <w:t xml:space="preserve">February </w:t>
            </w:r>
            <w:r>
              <w:rPr>
                <w:rFonts w:ascii="Times New Roman" w:hAnsi="Times New Roman"/>
                <w:sz w:val="23"/>
                <w:szCs w:val="23"/>
              </w:rPr>
              <w:t>19</w:t>
            </w:r>
            <w:r w:rsidRPr="00A46BF6">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F96C80" w:rsidRDefault="00421E51" w:rsidP="005D6EC5">
            <w:pPr>
              <w:rPr>
                <w:rFonts w:ascii="Times New Roman" w:hAnsi="Times New Roman"/>
                <w:sz w:val="23"/>
                <w:szCs w:val="23"/>
              </w:rPr>
            </w:pPr>
            <w:r w:rsidRPr="00F96C80">
              <w:rPr>
                <w:rFonts w:ascii="Times New Roman" w:hAnsi="Times New Roman"/>
                <w:sz w:val="23"/>
                <w:szCs w:val="23"/>
              </w:rPr>
              <w:t>IEP Overview</w:t>
            </w:r>
          </w:p>
          <w:p w:rsidR="00421E51" w:rsidRPr="00F96C80" w:rsidRDefault="00421E51" w:rsidP="005D6EC5">
            <w:pPr>
              <w:rPr>
                <w:rFonts w:ascii="Times New Roman" w:hAnsi="Times New Roman"/>
                <w:sz w:val="23"/>
                <w:szCs w:val="23"/>
              </w:rPr>
            </w:pPr>
            <w:r w:rsidRPr="00F96C80">
              <w:rPr>
                <w:rFonts w:ascii="Times New Roman" w:hAnsi="Times New Roman"/>
                <w:sz w:val="23"/>
                <w:szCs w:val="23"/>
              </w:rPr>
              <w:t>Wrong-headed IEP</w:t>
            </w:r>
          </w:p>
        </w:tc>
        <w:tc>
          <w:tcPr>
            <w:tcW w:w="2880" w:type="dxa"/>
          </w:tcPr>
          <w:p w:rsidR="00421E51" w:rsidRPr="00AB6D47" w:rsidRDefault="00421E51" w:rsidP="005D6EC5">
            <w:pPr>
              <w:rPr>
                <w:rFonts w:ascii="Times New Roman" w:hAnsi="Times New Roman"/>
                <w:b/>
                <w:sz w:val="23"/>
                <w:szCs w:val="23"/>
              </w:rPr>
            </w:pPr>
            <w:r w:rsidRPr="00AB6D47">
              <w:rPr>
                <w:rFonts w:ascii="Times New Roman" w:hAnsi="Times New Roman"/>
                <w:b/>
                <w:sz w:val="23"/>
                <w:szCs w:val="23"/>
              </w:rPr>
              <w:t>Essay #3</w:t>
            </w:r>
            <w:r>
              <w:rPr>
                <w:rFonts w:ascii="Times New Roman" w:hAnsi="Times New Roman"/>
                <w:sz w:val="23"/>
                <w:szCs w:val="23"/>
              </w:rPr>
              <w:t>, Chapter 3 &amp; 4</w:t>
            </w:r>
          </w:p>
        </w:tc>
      </w:tr>
      <w:tr w:rsidR="00421E51" w:rsidTr="00EE04BC">
        <w:tc>
          <w:tcPr>
            <w:tcW w:w="1710" w:type="dxa"/>
          </w:tcPr>
          <w:p w:rsidR="00421E51" w:rsidRPr="00F96C80" w:rsidRDefault="00421E51" w:rsidP="00A46BF6">
            <w:pPr>
              <w:rPr>
                <w:rFonts w:ascii="Times New Roman" w:hAnsi="Times New Roman"/>
                <w:sz w:val="23"/>
                <w:szCs w:val="23"/>
              </w:rPr>
            </w:pPr>
            <w:r w:rsidRPr="00F96C80">
              <w:rPr>
                <w:rFonts w:ascii="Times New Roman" w:hAnsi="Times New Roman"/>
                <w:sz w:val="23"/>
                <w:szCs w:val="23"/>
              </w:rPr>
              <w:t>February</w:t>
            </w:r>
            <w:r>
              <w:rPr>
                <w:rFonts w:ascii="Times New Roman" w:hAnsi="Times New Roman"/>
                <w:sz w:val="23"/>
                <w:szCs w:val="23"/>
              </w:rPr>
              <w:t xml:space="preserve"> 21st</w:t>
            </w:r>
            <w:r w:rsidRPr="00F96C80">
              <w:rPr>
                <w:rFonts w:ascii="Times New Roman" w:hAnsi="Times New Roman"/>
                <w:sz w:val="23"/>
                <w:szCs w:val="23"/>
              </w:rPr>
              <w:t xml:space="preserve"> </w:t>
            </w:r>
          </w:p>
        </w:tc>
        <w:tc>
          <w:tcPr>
            <w:tcW w:w="6210" w:type="dxa"/>
          </w:tcPr>
          <w:p w:rsidR="00421E51" w:rsidRPr="00F96C80" w:rsidRDefault="00421E51" w:rsidP="005D6EC5">
            <w:pPr>
              <w:rPr>
                <w:rFonts w:ascii="Times New Roman" w:hAnsi="Times New Roman"/>
                <w:sz w:val="23"/>
                <w:szCs w:val="23"/>
              </w:rPr>
            </w:pPr>
            <w:r w:rsidRPr="00F96C80">
              <w:rPr>
                <w:rFonts w:ascii="Times New Roman" w:hAnsi="Times New Roman"/>
                <w:sz w:val="23"/>
                <w:szCs w:val="23"/>
              </w:rPr>
              <w:t>Developing PLOPS, AGs, STOs</w:t>
            </w:r>
          </w:p>
          <w:p w:rsidR="00421E51" w:rsidRPr="00F96C80" w:rsidRDefault="00421E51" w:rsidP="005D6EC5">
            <w:pPr>
              <w:rPr>
                <w:rFonts w:ascii="Times New Roman" w:hAnsi="Times New Roman"/>
                <w:i/>
                <w:sz w:val="23"/>
                <w:szCs w:val="23"/>
              </w:rPr>
            </w:pPr>
            <w:r w:rsidRPr="00F96C80">
              <w:rPr>
                <w:rFonts w:ascii="Times New Roman" w:hAnsi="Times New Roman"/>
                <w:sz w:val="23"/>
                <w:szCs w:val="23"/>
              </w:rPr>
              <w:t>IEP Components</w:t>
            </w:r>
          </w:p>
        </w:tc>
        <w:tc>
          <w:tcPr>
            <w:tcW w:w="2880" w:type="dxa"/>
          </w:tcPr>
          <w:p w:rsidR="00421E51" w:rsidRPr="00F96C80" w:rsidRDefault="00421E51" w:rsidP="005D6EC5">
            <w:pPr>
              <w:rPr>
                <w:rFonts w:ascii="Times New Roman" w:hAnsi="Times New Roman"/>
                <w:sz w:val="23"/>
                <w:szCs w:val="23"/>
              </w:rPr>
            </w:pPr>
            <w:r>
              <w:rPr>
                <w:rFonts w:ascii="Times New Roman" w:hAnsi="Times New Roman"/>
                <w:sz w:val="23"/>
                <w:szCs w:val="23"/>
              </w:rPr>
              <w:t xml:space="preserve">Chapter 3 &amp; 4, </w:t>
            </w:r>
            <w:proofErr w:type="spellStart"/>
            <w:r>
              <w:rPr>
                <w:rFonts w:ascii="Times New Roman" w:hAnsi="Times New Roman"/>
                <w:sz w:val="23"/>
                <w:szCs w:val="23"/>
              </w:rPr>
              <w:t>Lignugaris</w:t>
            </w:r>
            <w:proofErr w:type="spellEnd"/>
            <w:r>
              <w:rPr>
                <w:rFonts w:ascii="Times New Roman" w:hAnsi="Times New Roman"/>
                <w:sz w:val="23"/>
                <w:szCs w:val="23"/>
              </w:rPr>
              <w:t>/Kraft et al. (2001) Article</w:t>
            </w: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February 26</w:t>
            </w:r>
            <w:r w:rsidRPr="00A46BF6">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F96C80" w:rsidRDefault="00421E51" w:rsidP="00FE3B72">
            <w:pPr>
              <w:rPr>
                <w:rFonts w:ascii="Times New Roman" w:hAnsi="Times New Roman"/>
                <w:sz w:val="23"/>
                <w:szCs w:val="23"/>
              </w:rPr>
            </w:pPr>
            <w:r w:rsidRPr="00F96C80">
              <w:rPr>
                <w:rFonts w:ascii="Times New Roman" w:hAnsi="Times New Roman"/>
                <w:sz w:val="23"/>
                <w:szCs w:val="23"/>
              </w:rPr>
              <w:t>Developing PLOPS, AGs, STOs</w:t>
            </w:r>
          </w:p>
          <w:p w:rsidR="00421E51" w:rsidRPr="00F96C80" w:rsidRDefault="00421E51" w:rsidP="00FE3B72">
            <w:pPr>
              <w:rPr>
                <w:rFonts w:ascii="Times New Roman" w:hAnsi="Times New Roman"/>
                <w:sz w:val="23"/>
                <w:szCs w:val="23"/>
              </w:rPr>
            </w:pPr>
            <w:r w:rsidRPr="00F96C80">
              <w:rPr>
                <w:rFonts w:ascii="Times New Roman" w:hAnsi="Times New Roman"/>
                <w:sz w:val="23"/>
                <w:szCs w:val="23"/>
              </w:rPr>
              <w:t>IEP Components/</w:t>
            </w:r>
            <w:r w:rsidRPr="00EC4E3C">
              <w:rPr>
                <w:rFonts w:ascii="Times New Roman" w:hAnsi="Times New Roman"/>
                <w:i/>
                <w:sz w:val="23"/>
                <w:szCs w:val="23"/>
              </w:rPr>
              <w:t>Review for Midterm</w:t>
            </w:r>
          </w:p>
        </w:tc>
        <w:tc>
          <w:tcPr>
            <w:tcW w:w="2880" w:type="dxa"/>
          </w:tcPr>
          <w:p w:rsidR="00421E51" w:rsidRPr="00F96C80" w:rsidRDefault="00421E51" w:rsidP="00E94470">
            <w:pPr>
              <w:rPr>
                <w:rFonts w:ascii="Times New Roman" w:hAnsi="Times New Roman"/>
                <w:sz w:val="23"/>
                <w:szCs w:val="23"/>
              </w:rPr>
            </w:pPr>
            <w:r w:rsidRPr="00F96C80">
              <w:rPr>
                <w:rFonts w:ascii="Times New Roman" w:hAnsi="Times New Roman"/>
                <w:b/>
                <w:sz w:val="23"/>
                <w:szCs w:val="23"/>
              </w:rPr>
              <w:t>IDEA Papers</w:t>
            </w:r>
            <w:r>
              <w:rPr>
                <w:rFonts w:ascii="Times New Roman" w:hAnsi="Times New Roman"/>
                <w:sz w:val="23"/>
                <w:szCs w:val="23"/>
              </w:rPr>
              <w:t xml:space="preserve">, </w:t>
            </w:r>
            <w:r w:rsidRPr="00F96C80">
              <w:rPr>
                <w:rFonts w:ascii="Times New Roman" w:hAnsi="Times New Roman"/>
                <w:sz w:val="23"/>
                <w:szCs w:val="23"/>
              </w:rPr>
              <w:t>Midterm Review</w:t>
            </w: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February 28</w:t>
            </w:r>
            <w:r w:rsidRPr="00A46BF6">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5B02EA" w:rsidRDefault="00421E51" w:rsidP="00FE3B72">
            <w:pPr>
              <w:rPr>
                <w:rFonts w:ascii="Times New Roman" w:hAnsi="Times New Roman"/>
                <w:b/>
                <w:sz w:val="23"/>
                <w:szCs w:val="23"/>
              </w:rPr>
            </w:pPr>
            <w:r w:rsidRPr="005B02EA">
              <w:rPr>
                <w:rFonts w:ascii="Times New Roman" w:hAnsi="Times New Roman"/>
                <w:b/>
                <w:sz w:val="23"/>
                <w:szCs w:val="23"/>
              </w:rPr>
              <w:t>Midterm Exam</w:t>
            </w:r>
          </w:p>
        </w:tc>
        <w:tc>
          <w:tcPr>
            <w:tcW w:w="2880" w:type="dxa"/>
          </w:tcPr>
          <w:p w:rsidR="00421E51" w:rsidRPr="00F96C80" w:rsidRDefault="00421E51" w:rsidP="00E94470">
            <w:pPr>
              <w:rPr>
                <w:rFonts w:ascii="Times New Roman" w:hAnsi="Times New Roman"/>
                <w:sz w:val="23"/>
                <w:szCs w:val="23"/>
              </w:rPr>
            </w:pPr>
            <w:r>
              <w:rPr>
                <w:rFonts w:ascii="Times New Roman" w:hAnsi="Times New Roman"/>
                <w:b/>
                <w:sz w:val="23"/>
                <w:szCs w:val="23"/>
              </w:rPr>
              <w:t>MIDTERM</w:t>
            </w: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March 12</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F96C80" w:rsidRDefault="00421E51" w:rsidP="00FE3B72">
            <w:pPr>
              <w:rPr>
                <w:rFonts w:ascii="Times New Roman" w:hAnsi="Times New Roman"/>
                <w:sz w:val="23"/>
                <w:szCs w:val="23"/>
              </w:rPr>
            </w:pPr>
            <w:r w:rsidRPr="00F96C80">
              <w:rPr>
                <w:rFonts w:ascii="Times New Roman" w:hAnsi="Times New Roman"/>
                <w:sz w:val="23"/>
                <w:szCs w:val="23"/>
              </w:rPr>
              <w:t>Transition Planning</w:t>
            </w:r>
          </w:p>
          <w:p w:rsidR="00421E51" w:rsidRPr="00F96C80" w:rsidRDefault="00421E51" w:rsidP="00FE3B72">
            <w:pPr>
              <w:rPr>
                <w:rFonts w:ascii="Times New Roman" w:hAnsi="Times New Roman"/>
                <w:sz w:val="23"/>
                <w:szCs w:val="23"/>
              </w:rPr>
            </w:pPr>
            <w:r w:rsidRPr="00F96C80">
              <w:rPr>
                <w:rFonts w:ascii="Times New Roman" w:hAnsi="Times New Roman"/>
                <w:sz w:val="23"/>
                <w:szCs w:val="23"/>
              </w:rPr>
              <w:t>Self-Determination Planning</w:t>
            </w:r>
          </w:p>
        </w:tc>
        <w:tc>
          <w:tcPr>
            <w:tcW w:w="2880" w:type="dxa"/>
          </w:tcPr>
          <w:p w:rsidR="00421E51" w:rsidRPr="00E56108" w:rsidRDefault="00421E51" w:rsidP="00E94470">
            <w:pPr>
              <w:rPr>
                <w:rFonts w:ascii="Times New Roman" w:hAnsi="Times New Roman"/>
                <w:sz w:val="23"/>
                <w:szCs w:val="23"/>
              </w:rPr>
            </w:pPr>
            <w:r w:rsidRPr="00E56108">
              <w:rPr>
                <w:rFonts w:ascii="Times New Roman" w:hAnsi="Times New Roman"/>
                <w:sz w:val="23"/>
                <w:szCs w:val="23"/>
              </w:rPr>
              <w:t>Chapter 5</w:t>
            </w:r>
          </w:p>
        </w:tc>
      </w:tr>
      <w:tr w:rsidR="00421E51" w:rsidTr="00EE04BC">
        <w:tc>
          <w:tcPr>
            <w:tcW w:w="1710" w:type="dxa"/>
          </w:tcPr>
          <w:p w:rsidR="00421E51" w:rsidRPr="00F96C80" w:rsidRDefault="00421E51" w:rsidP="00A46BF6">
            <w:pPr>
              <w:rPr>
                <w:rFonts w:ascii="Times New Roman" w:hAnsi="Times New Roman"/>
                <w:sz w:val="23"/>
                <w:szCs w:val="23"/>
              </w:rPr>
            </w:pPr>
            <w:r w:rsidRPr="00F96C80">
              <w:rPr>
                <w:rFonts w:ascii="Times New Roman" w:hAnsi="Times New Roman"/>
                <w:sz w:val="23"/>
                <w:szCs w:val="23"/>
              </w:rPr>
              <w:t xml:space="preserve">March </w:t>
            </w:r>
            <w:r>
              <w:rPr>
                <w:rFonts w:ascii="Times New Roman" w:hAnsi="Times New Roman"/>
                <w:sz w:val="23"/>
                <w:szCs w:val="23"/>
              </w:rPr>
              <w:t>14</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F96C80" w:rsidRDefault="00421E51" w:rsidP="00FE3B72">
            <w:pPr>
              <w:rPr>
                <w:rFonts w:ascii="Times New Roman" w:hAnsi="Times New Roman"/>
                <w:sz w:val="23"/>
                <w:szCs w:val="23"/>
              </w:rPr>
            </w:pPr>
            <w:r w:rsidRPr="00F96C80">
              <w:rPr>
                <w:rFonts w:ascii="Times New Roman" w:hAnsi="Times New Roman"/>
                <w:sz w:val="23"/>
                <w:szCs w:val="23"/>
              </w:rPr>
              <w:t>Transition Planning</w:t>
            </w:r>
          </w:p>
          <w:p w:rsidR="00421E51" w:rsidRPr="00F96C80" w:rsidRDefault="00421E51" w:rsidP="00FE3B72">
            <w:pPr>
              <w:rPr>
                <w:rFonts w:ascii="Times New Roman" w:hAnsi="Times New Roman"/>
                <w:sz w:val="23"/>
                <w:szCs w:val="23"/>
              </w:rPr>
            </w:pPr>
            <w:r w:rsidRPr="00F96C80">
              <w:rPr>
                <w:rFonts w:ascii="Times New Roman" w:hAnsi="Times New Roman"/>
                <w:sz w:val="23"/>
                <w:szCs w:val="23"/>
              </w:rPr>
              <w:t>Self-Determination Planning</w:t>
            </w:r>
          </w:p>
        </w:tc>
        <w:tc>
          <w:tcPr>
            <w:tcW w:w="2880" w:type="dxa"/>
          </w:tcPr>
          <w:p w:rsidR="00421E51" w:rsidRPr="00AB6D47" w:rsidRDefault="00421E51" w:rsidP="00E94470">
            <w:pPr>
              <w:rPr>
                <w:rFonts w:ascii="Times New Roman" w:hAnsi="Times New Roman"/>
                <w:b/>
                <w:sz w:val="23"/>
                <w:szCs w:val="23"/>
              </w:rPr>
            </w:pPr>
            <w:r w:rsidRPr="00AB6D47">
              <w:rPr>
                <w:rFonts w:ascii="Times New Roman" w:hAnsi="Times New Roman"/>
                <w:b/>
                <w:sz w:val="23"/>
                <w:szCs w:val="23"/>
              </w:rPr>
              <w:t>Essay #4</w:t>
            </w:r>
          </w:p>
        </w:tc>
      </w:tr>
      <w:tr w:rsidR="00421E51" w:rsidTr="00EE04BC">
        <w:tc>
          <w:tcPr>
            <w:tcW w:w="1710" w:type="dxa"/>
          </w:tcPr>
          <w:p w:rsidR="00421E51" w:rsidRPr="00F96C80" w:rsidRDefault="00421E51" w:rsidP="00A46BF6">
            <w:pPr>
              <w:rPr>
                <w:rFonts w:ascii="Times New Roman" w:hAnsi="Times New Roman"/>
                <w:sz w:val="23"/>
                <w:szCs w:val="23"/>
              </w:rPr>
            </w:pPr>
            <w:r>
              <w:rPr>
                <w:rFonts w:ascii="Times New Roman" w:hAnsi="Times New Roman"/>
                <w:sz w:val="23"/>
                <w:szCs w:val="23"/>
              </w:rPr>
              <w:t>March 19</w:t>
            </w:r>
            <w:r w:rsidRPr="00A46BF6">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F96C80" w:rsidRDefault="00421E51" w:rsidP="00E1016D">
            <w:pPr>
              <w:rPr>
                <w:rFonts w:ascii="Times New Roman" w:hAnsi="Times New Roman"/>
                <w:sz w:val="23"/>
                <w:szCs w:val="23"/>
              </w:rPr>
            </w:pPr>
            <w:r w:rsidRPr="00F96C80">
              <w:rPr>
                <w:rFonts w:ascii="Times New Roman" w:hAnsi="Times New Roman"/>
                <w:sz w:val="23"/>
                <w:szCs w:val="23"/>
              </w:rPr>
              <w:t>Transition Planning</w:t>
            </w:r>
          </w:p>
          <w:p w:rsidR="00421E51" w:rsidRPr="00F96C80" w:rsidRDefault="00421E51" w:rsidP="00E1016D">
            <w:pPr>
              <w:rPr>
                <w:rFonts w:ascii="Times New Roman" w:hAnsi="Times New Roman"/>
                <w:sz w:val="23"/>
                <w:szCs w:val="23"/>
              </w:rPr>
            </w:pPr>
            <w:r w:rsidRPr="00F96C80">
              <w:rPr>
                <w:rFonts w:ascii="Times New Roman" w:hAnsi="Times New Roman"/>
                <w:sz w:val="23"/>
                <w:szCs w:val="23"/>
              </w:rPr>
              <w:t>Self-Determination Planning</w:t>
            </w:r>
          </w:p>
        </w:tc>
        <w:tc>
          <w:tcPr>
            <w:tcW w:w="2880" w:type="dxa"/>
          </w:tcPr>
          <w:p w:rsidR="00421E51" w:rsidRPr="00F96C80" w:rsidRDefault="00421E51" w:rsidP="00E94470">
            <w:pPr>
              <w:rPr>
                <w:rFonts w:ascii="Times New Roman" w:hAnsi="Times New Roman"/>
                <w:sz w:val="23"/>
                <w:szCs w:val="23"/>
              </w:rPr>
            </w:pP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March 21</w:t>
            </w:r>
            <w:r w:rsidRPr="00A46BF6">
              <w:rPr>
                <w:rFonts w:ascii="Times New Roman" w:hAnsi="Times New Roman"/>
                <w:sz w:val="23"/>
                <w:szCs w:val="23"/>
                <w:vertAlign w:val="superscript"/>
              </w:rPr>
              <w:t>st</w:t>
            </w:r>
            <w:r w:rsidRPr="00F96C80">
              <w:rPr>
                <w:rFonts w:ascii="Times New Roman" w:hAnsi="Times New Roman"/>
                <w:sz w:val="23"/>
                <w:szCs w:val="23"/>
              </w:rPr>
              <w:t xml:space="preserve"> </w:t>
            </w:r>
          </w:p>
        </w:tc>
        <w:tc>
          <w:tcPr>
            <w:tcW w:w="6210" w:type="dxa"/>
          </w:tcPr>
          <w:p w:rsidR="00421E51" w:rsidRPr="00F96C80" w:rsidRDefault="00421E51" w:rsidP="00E1016D">
            <w:pPr>
              <w:rPr>
                <w:rFonts w:ascii="Times New Roman" w:hAnsi="Times New Roman"/>
                <w:sz w:val="23"/>
                <w:szCs w:val="23"/>
              </w:rPr>
            </w:pPr>
            <w:r w:rsidRPr="00F96C80">
              <w:rPr>
                <w:rFonts w:ascii="Times New Roman" w:hAnsi="Times New Roman"/>
                <w:sz w:val="23"/>
                <w:szCs w:val="23"/>
              </w:rPr>
              <w:t>Effective Instruction</w:t>
            </w:r>
          </w:p>
          <w:p w:rsidR="00421E51" w:rsidRPr="00F96C80" w:rsidRDefault="00421E51" w:rsidP="00E1016D">
            <w:pPr>
              <w:rPr>
                <w:rFonts w:ascii="Times New Roman" w:hAnsi="Times New Roman"/>
                <w:sz w:val="23"/>
                <w:szCs w:val="23"/>
              </w:rPr>
            </w:pPr>
            <w:r w:rsidRPr="00F96C80">
              <w:rPr>
                <w:rFonts w:ascii="Times New Roman" w:hAnsi="Times New Roman"/>
                <w:sz w:val="23"/>
                <w:szCs w:val="23"/>
              </w:rPr>
              <w:t>Universal Design of Learning (UDL)</w:t>
            </w:r>
          </w:p>
        </w:tc>
        <w:tc>
          <w:tcPr>
            <w:tcW w:w="2880" w:type="dxa"/>
          </w:tcPr>
          <w:p w:rsidR="00421E51" w:rsidRPr="00F96C80" w:rsidRDefault="00421E51" w:rsidP="00E94470">
            <w:pPr>
              <w:rPr>
                <w:rFonts w:ascii="Times New Roman" w:hAnsi="Times New Roman"/>
                <w:sz w:val="23"/>
                <w:szCs w:val="23"/>
              </w:rPr>
            </w:pP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March 26</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F96C80" w:rsidRDefault="00421E51" w:rsidP="00FE3B72">
            <w:pPr>
              <w:rPr>
                <w:rFonts w:ascii="Times New Roman" w:hAnsi="Times New Roman"/>
                <w:sz w:val="23"/>
                <w:szCs w:val="23"/>
              </w:rPr>
            </w:pPr>
            <w:r w:rsidRPr="00F96C80">
              <w:rPr>
                <w:rFonts w:ascii="Times New Roman" w:hAnsi="Times New Roman"/>
                <w:sz w:val="23"/>
                <w:szCs w:val="23"/>
              </w:rPr>
              <w:t>Unit/Lesson Planning</w:t>
            </w:r>
          </w:p>
        </w:tc>
        <w:tc>
          <w:tcPr>
            <w:tcW w:w="2880" w:type="dxa"/>
          </w:tcPr>
          <w:p w:rsidR="00421E51" w:rsidRPr="00AB6D47" w:rsidRDefault="00421E51" w:rsidP="00E94470">
            <w:pPr>
              <w:rPr>
                <w:rFonts w:ascii="Times New Roman" w:hAnsi="Times New Roman"/>
                <w:b/>
                <w:sz w:val="23"/>
                <w:szCs w:val="23"/>
              </w:rPr>
            </w:pPr>
            <w:r w:rsidRPr="00AB6D47">
              <w:rPr>
                <w:rFonts w:ascii="Times New Roman" w:hAnsi="Times New Roman"/>
                <w:b/>
                <w:sz w:val="23"/>
                <w:szCs w:val="23"/>
              </w:rPr>
              <w:t>Essay #5</w:t>
            </w:r>
          </w:p>
        </w:tc>
      </w:tr>
      <w:tr w:rsidR="00421E51" w:rsidTr="00EE04BC">
        <w:tc>
          <w:tcPr>
            <w:tcW w:w="1710" w:type="dxa"/>
          </w:tcPr>
          <w:p w:rsidR="00421E51" w:rsidRDefault="00421E51" w:rsidP="00E94470">
            <w:pPr>
              <w:rPr>
                <w:rFonts w:ascii="Times New Roman" w:hAnsi="Times New Roman"/>
                <w:sz w:val="23"/>
                <w:szCs w:val="23"/>
              </w:rPr>
            </w:pPr>
            <w:r>
              <w:rPr>
                <w:rFonts w:ascii="Times New Roman" w:hAnsi="Times New Roman"/>
                <w:sz w:val="23"/>
                <w:szCs w:val="23"/>
              </w:rPr>
              <w:t>March 28</w:t>
            </w:r>
            <w:r w:rsidRPr="00E1016D">
              <w:rPr>
                <w:rFonts w:ascii="Times New Roman" w:hAnsi="Times New Roman"/>
                <w:sz w:val="23"/>
                <w:szCs w:val="23"/>
                <w:vertAlign w:val="superscript"/>
              </w:rPr>
              <w:t>th</w:t>
            </w:r>
          </w:p>
        </w:tc>
        <w:tc>
          <w:tcPr>
            <w:tcW w:w="6210" w:type="dxa"/>
          </w:tcPr>
          <w:p w:rsidR="00421E51" w:rsidRPr="00E1016D" w:rsidRDefault="00421E51" w:rsidP="00FE3B72">
            <w:pPr>
              <w:rPr>
                <w:rFonts w:ascii="Times New Roman" w:hAnsi="Times New Roman"/>
                <w:i/>
                <w:sz w:val="23"/>
                <w:szCs w:val="23"/>
              </w:rPr>
            </w:pPr>
            <w:r>
              <w:rPr>
                <w:rFonts w:ascii="Times New Roman" w:hAnsi="Times New Roman"/>
                <w:i/>
                <w:sz w:val="23"/>
                <w:szCs w:val="23"/>
              </w:rPr>
              <w:t>No Classes</w:t>
            </w:r>
          </w:p>
        </w:tc>
        <w:tc>
          <w:tcPr>
            <w:tcW w:w="2880" w:type="dxa"/>
          </w:tcPr>
          <w:p w:rsidR="00421E51" w:rsidRPr="00AB6D47" w:rsidRDefault="00421E51" w:rsidP="00E94470">
            <w:pPr>
              <w:rPr>
                <w:rFonts w:ascii="Times New Roman" w:hAnsi="Times New Roman"/>
                <w:b/>
                <w:sz w:val="23"/>
                <w:szCs w:val="23"/>
              </w:rPr>
            </w:pPr>
          </w:p>
        </w:tc>
      </w:tr>
      <w:tr w:rsidR="00421E51" w:rsidTr="00EE04BC">
        <w:tc>
          <w:tcPr>
            <w:tcW w:w="1710" w:type="dxa"/>
          </w:tcPr>
          <w:p w:rsidR="00421E51" w:rsidRPr="00F96C80" w:rsidRDefault="00421E51" w:rsidP="00A46BF6">
            <w:pPr>
              <w:rPr>
                <w:rFonts w:ascii="Times New Roman" w:hAnsi="Times New Roman"/>
                <w:sz w:val="23"/>
                <w:szCs w:val="23"/>
              </w:rPr>
            </w:pPr>
            <w:r w:rsidRPr="00F96C80">
              <w:rPr>
                <w:rFonts w:ascii="Times New Roman" w:hAnsi="Times New Roman"/>
                <w:sz w:val="23"/>
                <w:szCs w:val="23"/>
              </w:rPr>
              <w:t xml:space="preserve">April </w:t>
            </w:r>
            <w:r>
              <w:rPr>
                <w:rFonts w:ascii="Times New Roman" w:hAnsi="Times New Roman"/>
                <w:sz w:val="23"/>
                <w:szCs w:val="23"/>
              </w:rPr>
              <w:t>2</w:t>
            </w:r>
            <w:r w:rsidRPr="00A46BF6">
              <w:rPr>
                <w:rFonts w:ascii="Times New Roman" w:hAnsi="Times New Roman"/>
                <w:sz w:val="23"/>
                <w:szCs w:val="23"/>
                <w:vertAlign w:val="superscript"/>
              </w:rPr>
              <w:t>nd</w:t>
            </w:r>
          </w:p>
        </w:tc>
        <w:tc>
          <w:tcPr>
            <w:tcW w:w="6210" w:type="dxa"/>
          </w:tcPr>
          <w:p w:rsidR="00421E51" w:rsidRPr="00E521B4" w:rsidRDefault="00E521B4" w:rsidP="00EE04BC">
            <w:pPr>
              <w:rPr>
                <w:rFonts w:ascii="Times New Roman" w:hAnsi="Times New Roman"/>
                <w:i/>
                <w:sz w:val="23"/>
                <w:szCs w:val="23"/>
              </w:rPr>
            </w:pPr>
            <w:r w:rsidRPr="00E521B4">
              <w:rPr>
                <w:rFonts w:ascii="Times New Roman" w:hAnsi="Times New Roman"/>
                <w:b/>
                <w:i/>
                <w:sz w:val="23"/>
                <w:szCs w:val="23"/>
              </w:rPr>
              <w:t>ONLINE</w:t>
            </w:r>
            <w:r w:rsidRPr="00E521B4">
              <w:rPr>
                <w:rFonts w:ascii="Times New Roman" w:hAnsi="Times New Roman"/>
                <w:i/>
                <w:sz w:val="23"/>
                <w:szCs w:val="23"/>
              </w:rPr>
              <w:t xml:space="preserve"> </w:t>
            </w:r>
            <w:r w:rsidR="00421E51" w:rsidRPr="00E521B4">
              <w:rPr>
                <w:rFonts w:ascii="Times New Roman" w:hAnsi="Times New Roman"/>
                <w:i/>
                <w:sz w:val="23"/>
                <w:szCs w:val="23"/>
              </w:rPr>
              <w:t>Unit/Lesson Planning</w:t>
            </w:r>
            <w:r w:rsidR="00EE04BC">
              <w:rPr>
                <w:rFonts w:ascii="Times New Roman" w:hAnsi="Times New Roman"/>
                <w:i/>
                <w:sz w:val="23"/>
                <w:szCs w:val="23"/>
              </w:rPr>
              <w:t xml:space="preserve"> (I’ll be at CEC Conference)</w:t>
            </w:r>
            <w:r w:rsidR="00421E51" w:rsidRPr="00E521B4">
              <w:rPr>
                <w:rFonts w:ascii="Times New Roman" w:hAnsi="Times New Roman"/>
                <w:i/>
                <w:sz w:val="23"/>
                <w:szCs w:val="23"/>
              </w:rPr>
              <w:tab/>
            </w:r>
          </w:p>
        </w:tc>
        <w:tc>
          <w:tcPr>
            <w:tcW w:w="2880" w:type="dxa"/>
          </w:tcPr>
          <w:p w:rsidR="00421E51" w:rsidRPr="00F96C80" w:rsidRDefault="00421E51" w:rsidP="00E94470">
            <w:pPr>
              <w:rPr>
                <w:rFonts w:ascii="Times New Roman" w:hAnsi="Times New Roman"/>
                <w:sz w:val="23"/>
                <w:szCs w:val="23"/>
              </w:rPr>
            </w:pP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April 4</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F96C80" w:rsidRDefault="00421E51" w:rsidP="00E85402">
            <w:pPr>
              <w:rPr>
                <w:rFonts w:ascii="Times New Roman" w:hAnsi="Times New Roman"/>
                <w:sz w:val="23"/>
                <w:szCs w:val="23"/>
              </w:rPr>
            </w:pPr>
            <w:r w:rsidRPr="00F96C80">
              <w:rPr>
                <w:rFonts w:ascii="Times New Roman" w:hAnsi="Times New Roman"/>
                <w:sz w:val="23"/>
                <w:szCs w:val="23"/>
              </w:rPr>
              <w:t>Unit/Lesson Planning</w:t>
            </w:r>
            <w:r w:rsidRPr="00F96C80">
              <w:rPr>
                <w:rFonts w:ascii="Times New Roman" w:hAnsi="Times New Roman"/>
                <w:sz w:val="23"/>
                <w:szCs w:val="23"/>
              </w:rPr>
              <w:tab/>
            </w:r>
          </w:p>
        </w:tc>
        <w:tc>
          <w:tcPr>
            <w:tcW w:w="2880" w:type="dxa"/>
          </w:tcPr>
          <w:p w:rsidR="00421E51" w:rsidRPr="00AB6D47" w:rsidRDefault="00421E51" w:rsidP="00E94470">
            <w:pPr>
              <w:rPr>
                <w:rFonts w:ascii="Times New Roman" w:hAnsi="Times New Roman"/>
                <w:b/>
                <w:sz w:val="23"/>
                <w:szCs w:val="23"/>
              </w:rPr>
            </w:pP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April 9</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F96C80" w:rsidRDefault="00421E51" w:rsidP="00FE3B72">
            <w:pPr>
              <w:rPr>
                <w:rFonts w:ascii="Times New Roman" w:hAnsi="Times New Roman"/>
                <w:sz w:val="23"/>
                <w:szCs w:val="23"/>
              </w:rPr>
            </w:pPr>
            <w:r w:rsidRPr="00F96C80">
              <w:rPr>
                <w:rFonts w:ascii="Times New Roman" w:hAnsi="Times New Roman"/>
                <w:sz w:val="23"/>
                <w:szCs w:val="23"/>
              </w:rPr>
              <w:t>Academic and Nonacademic Lesson Planning</w:t>
            </w:r>
          </w:p>
        </w:tc>
        <w:tc>
          <w:tcPr>
            <w:tcW w:w="2880" w:type="dxa"/>
          </w:tcPr>
          <w:p w:rsidR="00421E51" w:rsidRPr="00F96C80" w:rsidRDefault="00421E51" w:rsidP="00E94470">
            <w:pPr>
              <w:rPr>
                <w:rFonts w:ascii="Times New Roman" w:hAnsi="Times New Roman"/>
                <w:sz w:val="23"/>
                <w:szCs w:val="23"/>
              </w:rPr>
            </w:pP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April 11</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F96C80" w:rsidRDefault="00421E51" w:rsidP="00E85402">
            <w:pPr>
              <w:rPr>
                <w:rFonts w:ascii="Times New Roman" w:hAnsi="Times New Roman"/>
                <w:sz w:val="23"/>
                <w:szCs w:val="23"/>
              </w:rPr>
            </w:pPr>
            <w:r w:rsidRPr="00F96C80">
              <w:rPr>
                <w:rFonts w:ascii="Times New Roman" w:hAnsi="Times New Roman"/>
                <w:sz w:val="23"/>
                <w:szCs w:val="23"/>
              </w:rPr>
              <w:t>Academic and Nonacademic Lesson Planning</w:t>
            </w:r>
          </w:p>
        </w:tc>
        <w:tc>
          <w:tcPr>
            <w:tcW w:w="2880" w:type="dxa"/>
          </w:tcPr>
          <w:p w:rsidR="00421E51" w:rsidRPr="00AB6D47" w:rsidRDefault="00421E51" w:rsidP="00E85402">
            <w:pPr>
              <w:rPr>
                <w:rFonts w:ascii="Times New Roman" w:hAnsi="Times New Roman"/>
                <w:b/>
                <w:sz w:val="23"/>
                <w:szCs w:val="23"/>
              </w:rPr>
            </w:pPr>
            <w:r w:rsidRPr="00AB6D47">
              <w:rPr>
                <w:rFonts w:ascii="Times New Roman" w:hAnsi="Times New Roman"/>
                <w:b/>
                <w:sz w:val="23"/>
                <w:szCs w:val="23"/>
              </w:rPr>
              <w:t>Essay #6</w:t>
            </w: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April 16</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F96C80" w:rsidRDefault="00421E51" w:rsidP="00E94470">
            <w:pPr>
              <w:rPr>
                <w:rFonts w:ascii="Times New Roman" w:hAnsi="Times New Roman"/>
                <w:sz w:val="23"/>
                <w:szCs w:val="23"/>
              </w:rPr>
            </w:pPr>
            <w:r w:rsidRPr="00F96C80">
              <w:rPr>
                <w:rFonts w:ascii="Times New Roman" w:hAnsi="Times New Roman"/>
                <w:sz w:val="23"/>
                <w:szCs w:val="23"/>
              </w:rPr>
              <w:t>Lesson Plan Examples</w:t>
            </w:r>
          </w:p>
        </w:tc>
        <w:tc>
          <w:tcPr>
            <w:tcW w:w="2880" w:type="dxa"/>
          </w:tcPr>
          <w:p w:rsidR="00421E51" w:rsidRPr="00F96C80" w:rsidRDefault="00421E51" w:rsidP="00E94470">
            <w:pPr>
              <w:rPr>
                <w:rFonts w:ascii="Times New Roman" w:hAnsi="Times New Roman"/>
                <w:sz w:val="23"/>
                <w:szCs w:val="23"/>
              </w:rPr>
            </w:pP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April 18</w:t>
            </w:r>
            <w:r w:rsidRPr="00F96C80">
              <w:rPr>
                <w:rFonts w:ascii="Times New Roman" w:hAnsi="Times New Roman"/>
                <w:sz w:val="23"/>
                <w:szCs w:val="23"/>
                <w:vertAlign w:val="superscript"/>
              </w:rPr>
              <w:t>th</w:t>
            </w:r>
            <w:r w:rsidRPr="00F96C80">
              <w:rPr>
                <w:rFonts w:ascii="Times New Roman" w:hAnsi="Times New Roman"/>
                <w:sz w:val="23"/>
                <w:szCs w:val="23"/>
              </w:rPr>
              <w:t xml:space="preserve"> </w:t>
            </w:r>
          </w:p>
        </w:tc>
        <w:tc>
          <w:tcPr>
            <w:tcW w:w="6210" w:type="dxa"/>
          </w:tcPr>
          <w:p w:rsidR="00421E51" w:rsidRPr="00E1016D" w:rsidRDefault="00421E51" w:rsidP="00E94470">
            <w:pPr>
              <w:rPr>
                <w:rFonts w:ascii="Times New Roman" w:hAnsi="Times New Roman"/>
                <w:sz w:val="23"/>
                <w:szCs w:val="23"/>
              </w:rPr>
            </w:pPr>
            <w:r w:rsidRPr="00F96C80">
              <w:rPr>
                <w:rFonts w:ascii="Times New Roman" w:hAnsi="Times New Roman"/>
                <w:sz w:val="23"/>
                <w:szCs w:val="23"/>
              </w:rPr>
              <w:t>Roles of Special Educators</w:t>
            </w:r>
          </w:p>
        </w:tc>
        <w:tc>
          <w:tcPr>
            <w:tcW w:w="2880" w:type="dxa"/>
          </w:tcPr>
          <w:p w:rsidR="00421E51" w:rsidRPr="00F96C80" w:rsidRDefault="00421E51" w:rsidP="00E94470">
            <w:pPr>
              <w:rPr>
                <w:rFonts w:ascii="Times New Roman" w:hAnsi="Times New Roman"/>
                <w:sz w:val="23"/>
                <w:szCs w:val="23"/>
              </w:rPr>
            </w:pPr>
          </w:p>
        </w:tc>
      </w:tr>
      <w:tr w:rsidR="00421E51" w:rsidTr="00EE04BC">
        <w:tc>
          <w:tcPr>
            <w:tcW w:w="1710" w:type="dxa"/>
          </w:tcPr>
          <w:p w:rsidR="00421E51" w:rsidRPr="00F96C80" w:rsidRDefault="00421E51" w:rsidP="00E94470">
            <w:pPr>
              <w:rPr>
                <w:rFonts w:ascii="Times New Roman" w:hAnsi="Times New Roman"/>
                <w:sz w:val="23"/>
                <w:szCs w:val="23"/>
              </w:rPr>
            </w:pPr>
            <w:r>
              <w:rPr>
                <w:rFonts w:ascii="Times New Roman" w:hAnsi="Times New Roman"/>
                <w:sz w:val="23"/>
                <w:szCs w:val="23"/>
              </w:rPr>
              <w:t>April 23</w:t>
            </w:r>
            <w:r w:rsidRPr="00A46BF6">
              <w:rPr>
                <w:rFonts w:ascii="Times New Roman" w:hAnsi="Times New Roman"/>
                <w:sz w:val="23"/>
                <w:szCs w:val="23"/>
                <w:vertAlign w:val="superscript"/>
              </w:rPr>
              <w:t>rd</w:t>
            </w:r>
            <w:r>
              <w:rPr>
                <w:rFonts w:ascii="Times New Roman" w:hAnsi="Times New Roman"/>
                <w:sz w:val="23"/>
                <w:szCs w:val="23"/>
              </w:rPr>
              <w:t xml:space="preserve"> </w:t>
            </w:r>
          </w:p>
        </w:tc>
        <w:tc>
          <w:tcPr>
            <w:tcW w:w="6210" w:type="dxa"/>
          </w:tcPr>
          <w:p w:rsidR="00421E51" w:rsidRPr="00F96C80" w:rsidRDefault="00421E51" w:rsidP="00FA3DE9">
            <w:pPr>
              <w:rPr>
                <w:rFonts w:ascii="Times New Roman" w:hAnsi="Times New Roman"/>
                <w:b/>
                <w:sz w:val="23"/>
                <w:szCs w:val="23"/>
              </w:rPr>
            </w:pPr>
            <w:r w:rsidRPr="00F96C80">
              <w:rPr>
                <w:rFonts w:ascii="Times New Roman" w:hAnsi="Times New Roman"/>
                <w:sz w:val="23"/>
                <w:szCs w:val="23"/>
              </w:rPr>
              <w:t>Roles of Special Educators</w:t>
            </w:r>
          </w:p>
        </w:tc>
        <w:tc>
          <w:tcPr>
            <w:tcW w:w="2880" w:type="dxa"/>
          </w:tcPr>
          <w:p w:rsidR="00421E51" w:rsidRPr="00F96C80" w:rsidRDefault="00421E51" w:rsidP="00E94470">
            <w:pPr>
              <w:rPr>
                <w:rFonts w:ascii="Times New Roman" w:hAnsi="Times New Roman"/>
                <w:b/>
                <w:sz w:val="23"/>
                <w:szCs w:val="23"/>
              </w:rPr>
            </w:pPr>
            <w:r w:rsidRPr="00F96C80">
              <w:rPr>
                <w:rFonts w:ascii="Times New Roman" w:hAnsi="Times New Roman"/>
                <w:b/>
                <w:sz w:val="23"/>
                <w:szCs w:val="23"/>
              </w:rPr>
              <w:t>Clinical Reports</w:t>
            </w:r>
            <w:r>
              <w:rPr>
                <w:rFonts w:ascii="Times New Roman" w:hAnsi="Times New Roman"/>
                <w:b/>
                <w:sz w:val="23"/>
                <w:szCs w:val="23"/>
              </w:rPr>
              <w:t xml:space="preserve"> Due!</w:t>
            </w:r>
          </w:p>
        </w:tc>
      </w:tr>
      <w:tr w:rsidR="00421E51" w:rsidTr="00EE04BC">
        <w:tc>
          <w:tcPr>
            <w:tcW w:w="1710" w:type="dxa"/>
          </w:tcPr>
          <w:p w:rsidR="00421E51" w:rsidRDefault="00421E51" w:rsidP="00E94470">
            <w:pPr>
              <w:rPr>
                <w:rFonts w:ascii="Times New Roman" w:hAnsi="Times New Roman"/>
                <w:sz w:val="23"/>
                <w:szCs w:val="23"/>
              </w:rPr>
            </w:pPr>
            <w:r>
              <w:rPr>
                <w:rFonts w:ascii="Times New Roman" w:hAnsi="Times New Roman"/>
                <w:sz w:val="23"/>
                <w:szCs w:val="23"/>
              </w:rPr>
              <w:t>April 25</w:t>
            </w:r>
            <w:r w:rsidRPr="00A46BF6">
              <w:rPr>
                <w:rFonts w:ascii="Times New Roman" w:hAnsi="Times New Roman"/>
                <w:sz w:val="23"/>
                <w:szCs w:val="23"/>
                <w:vertAlign w:val="superscript"/>
              </w:rPr>
              <w:t>th</w:t>
            </w:r>
            <w:r>
              <w:rPr>
                <w:rFonts w:ascii="Times New Roman" w:hAnsi="Times New Roman"/>
                <w:sz w:val="23"/>
                <w:szCs w:val="23"/>
              </w:rPr>
              <w:t xml:space="preserve"> </w:t>
            </w:r>
          </w:p>
        </w:tc>
        <w:tc>
          <w:tcPr>
            <w:tcW w:w="6210" w:type="dxa"/>
          </w:tcPr>
          <w:p w:rsidR="00421E51" w:rsidRPr="00F96C80" w:rsidRDefault="00421E51" w:rsidP="00E85402">
            <w:pPr>
              <w:rPr>
                <w:rFonts w:ascii="Times New Roman" w:hAnsi="Times New Roman"/>
                <w:i/>
                <w:sz w:val="23"/>
                <w:szCs w:val="23"/>
              </w:rPr>
            </w:pPr>
            <w:r w:rsidRPr="00F96C80">
              <w:rPr>
                <w:rFonts w:ascii="Times New Roman" w:hAnsi="Times New Roman"/>
                <w:i/>
                <w:sz w:val="23"/>
                <w:szCs w:val="23"/>
              </w:rPr>
              <w:t>Review for Final Exam</w:t>
            </w:r>
          </w:p>
        </w:tc>
        <w:tc>
          <w:tcPr>
            <w:tcW w:w="2880" w:type="dxa"/>
          </w:tcPr>
          <w:p w:rsidR="00421E51" w:rsidRPr="00F96C80" w:rsidRDefault="005B02EA" w:rsidP="00E85402">
            <w:pPr>
              <w:rPr>
                <w:rFonts w:ascii="Times New Roman" w:hAnsi="Times New Roman"/>
                <w:sz w:val="23"/>
                <w:szCs w:val="23"/>
              </w:rPr>
            </w:pPr>
            <w:r>
              <w:rPr>
                <w:rFonts w:ascii="Times New Roman" w:hAnsi="Times New Roman"/>
                <w:sz w:val="23"/>
                <w:szCs w:val="23"/>
              </w:rPr>
              <w:t xml:space="preserve">Final Exam </w:t>
            </w:r>
            <w:r w:rsidR="00421E51" w:rsidRPr="00F96C80">
              <w:rPr>
                <w:rFonts w:ascii="Times New Roman" w:hAnsi="Times New Roman"/>
                <w:sz w:val="23"/>
                <w:szCs w:val="23"/>
              </w:rPr>
              <w:t>Review</w:t>
            </w:r>
          </w:p>
        </w:tc>
      </w:tr>
      <w:tr w:rsidR="00421E51" w:rsidTr="00EE04BC">
        <w:trPr>
          <w:trHeight w:val="143"/>
        </w:trPr>
        <w:tc>
          <w:tcPr>
            <w:tcW w:w="1710" w:type="dxa"/>
          </w:tcPr>
          <w:p w:rsidR="00421E51" w:rsidRDefault="001150ED" w:rsidP="001150ED">
            <w:pPr>
              <w:rPr>
                <w:rFonts w:ascii="Times New Roman" w:hAnsi="Times New Roman"/>
                <w:sz w:val="23"/>
                <w:szCs w:val="23"/>
              </w:rPr>
            </w:pPr>
            <w:r>
              <w:rPr>
                <w:rFonts w:ascii="Times New Roman" w:hAnsi="Times New Roman"/>
                <w:sz w:val="23"/>
                <w:szCs w:val="23"/>
              </w:rPr>
              <w:t>May 2</w:t>
            </w:r>
            <w:r w:rsidRPr="001150ED">
              <w:rPr>
                <w:rFonts w:ascii="Times New Roman" w:hAnsi="Times New Roman"/>
                <w:sz w:val="23"/>
                <w:szCs w:val="23"/>
                <w:vertAlign w:val="superscript"/>
              </w:rPr>
              <w:t>nd</w:t>
            </w:r>
          </w:p>
        </w:tc>
        <w:tc>
          <w:tcPr>
            <w:tcW w:w="6210" w:type="dxa"/>
          </w:tcPr>
          <w:p w:rsidR="00421E51" w:rsidRPr="00F96C80" w:rsidRDefault="00421E51" w:rsidP="00FA3DE9">
            <w:pPr>
              <w:rPr>
                <w:rFonts w:ascii="Times New Roman" w:hAnsi="Times New Roman"/>
                <w:b/>
                <w:sz w:val="23"/>
                <w:szCs w:val="23"/>
              </w:rPr>
            </w:pPr>
            <w:r w:rsidRPr="00F96C80">
              <w:rPr>
                <w:rFonts w:ascii="Times New Roman" w:hAnsi="Times New Roman"/>
                <w:b/>
                <w:sz w:val="23"/>
                <w:szCs w:val="23"/>
              </w:rPr>
              <w:t>Final Exam (11:30 – 2:30 p.m.)</w:t>
            </w:r>
          </w:p>
        </w:tc>
        <w:tc>
          <w:tcPr>
            <w:tcW w:w="2880" w:type="dxa"/>
          </w:tcPr>
          <w:p w:rsidR="00421E51" w:rsidRPr="00F96C80" w:rsidRDefault="00421E51" w:rsidP="00E94470">
            <w:pPr>
              <w:rPr>
                <w:rFonts w:ascii="Times New Roman" w:hAnsi="Times New Roman"/>
                <w:b/>
                <w:sz w:val="23"/>
                <w:szCs w:val="23"/>
              </w:rPr>
            </w:pPr>
            <w:r w:rsidRPr="00F96C80">
              <w:rPr>
                <w:rFonts w:ascii="Times New Roman" w:hAnsi="Times New Roman"/>
                <w:b/>
                <w:sz w:val="23"/>
                <w:szCs w:val="23"/>
              </w:rPr>
              <w:t>FINAL</w:t>
            </w:r>
          </w:p>
        </w:tc>
      </w:tr>
    </w:tbl>
    <w:p w:rsidR="00AB6D47" w:rsidRPr="00EE04BC" w:rsidRDefault="00E1016D" w:rsidP="00E1016D">
      <w:pPr>
        <w:ind w:left="-540"/>
        <w:rPr>
          <w:rFonts w:ascii="Times New Roman" w:hAnsi="Times New Roman"/>
          <w:sz w:val="23"/>
          <w:szCs w:val="23"/>
        </w:rPr>
      </w:pPr>
      <w:r w:rsidRPr="00E1016D">
        <w:rPr>
          <w:rFonts w:ascii="Times New Roman" w:hAnsi="Times New Roman"/>
          <w:i/>
          <w:sz w:val="23"/>
          <w:szCs w:val="23"/>
        </w:rPr>
        <w:t>**Wednesday, February 27</w:t>
      </w:r>
      <w:r w:rsidRPr="00E1016D">
        <w:rPr>
          <w:rFonts w:ascii="Times New Roman" w:hAnsi="Times New Roman"/>
          <w:i/>
          <w:sz w:val="23"/>
          <w:szCs w:val="23"/>
          <w:vertAlign w:val="superscript"/>
        </w:rPr>
        <w:t>th</w:t>
      </w:r>
      <w:r w:rsidRPr="00E1016D">
        <w:rPr>
          <w:rFonts w:ascii="Times New Roman" w:hAnsi="Times New Roman"/>
          <w:i/>
          <w:sz w:val="23"/>
          <w:szCs w:val="23"/>
        </w:rPr>
        <w:t xml:space="preserve"> is the last day to withdraw with a W</w:t>
      </w:r>
      <w:r w:rsidR="00E94470" w:rsidRPr="00E1016D">
        <w:rPr>
          <w:rFonts w:ascii="Times New Roman" w:hAnsi="Times New Roman"/>
          <w:i/>
          <w:sz w:val="23"/>
          <w:szCs w:val="23"/>
        </w:rPr>
        <w:tab/>
      </w:r>
      <w:r w:rsidR="00E94470" w:rsidRPr="00E1016D">
        <w:rPr>
          <w:rFonts w:ascii="Times New Roman" w:hAnsi="Times New Roman"/>
          <w:i/>
          <w:sz w:val="23"/>
          <w:szCs w:val="23"/>
        </w:rPr>
        <w:tab/>
      </w:r>
      <w:r w:rsidR="00E94470" w:rsidRPr="00E1016D">
        <w:rPr>
          <w:rFonts w:ascii="Times New Roman" w:hAnsi="Times New Roman"/>
          <w:i/>
          <w:sz w:val="23"/>
          <w:szCs w:val="23"/>
        </w:rPr>
        <w:tab/>
      </w:r>
    </w:p>
    <w:p w:rsidR="00AB6D47" w:rsidRPr="00AB6D47" w:rsidRDefault="00AB6D47" w:rsidP="00AB6D47">
      <w:pPr>
        <w:pStyle w:val="Title"/>
        <w:rPr>
          <w:sz w:val="23"/>
          <w:szCs w:val="23"/>
        </w:rPr>
      </w:pPr>
      <w:r w:rsidRPr="00AB6D47">
        <w:rPr>
          <w:sz w:val="23"/>
          <w:szCs w:val="23"/>
        </w:rPr>
        <w:lastRenderedPageBreak/>
        <w:t>APPENDIX A</w:t>
      </w:r>
    </w:p>
    <w:p w:rsidR="00AB6D47" w:rsidRPr="00AB6D47" w:rsidRDefault="00AB6D47" w:rsidP="00AB6D47">
      <w:pPr>
        <w:jc w:val="center"/>
        <w:rPr>
          <w:rFonts w:ascii="Times New Roman" w:hAnsi="Times New Roman"/>
          <w:b/>
          <w:sz w:val="23"/>
          <w:szCs w:val="23"/>
        </w:rPr>
      </w:pPr>
      <w:r w:rsidRPr="00AB6D47">
        <w:rPr>
          <w:rFonts w:ascii="Times New Roman" w:hAnsi="Times New Roman"/>
          <w:b/>
          <w:sz w:val="23"/>
          <w:szCs w:val="23"/>
        </w:rPr>
        <w:t>Short Essays</w:t>
      </w:r>
    </w:p>
    <w:p w:rsidR="00AB6D47" w:rsidRPr="00AB6D47" w:rsidRDefault="00AB6D47" w:rsidP="00AB6D47">
      <w:pPr>
        <w:outlineLvl w:val="6"/>
        <w:rPr>
          <w:rFonts w:ascii="Times New Roman" w:hAnsi="Times New Roman"/>
          <w:b/>
          <w:sz w:val="23"/>
          <w:szCs w:val="23"/>
        </w:rPr>
      </w:pPr>
    </w:p>
    <w:p w:rsidR="00AB6D47" w:rsidRPr="00AB6D47" w:rsidRDefault="00AB6D47" w:rsidP="00AB6D47">
      <w:pPr>
        <w:outlineLvl w:val="6"/>
        <w:rPr>
          <w:rFonts w:ascii="Times New Roman" w:hAnsi="Times New Roman"/>
          <w:sz w:val="23"/>
          <w:szCs w:val="23"/>
        </w:rPr>
      </w:pPr>
      <w:r w:rsidRPr="00AB6D47">
        <w:rPr>
          <w:rFonts w:ascii="Times New Roman" w:hAnsi="Times New Roman"/>
          <w:b/>
          <w:sz w:val="23"/>
          <w:szCs w:val="23"/>
        </w:rPr>
        <w:t>Purpose:</w:t>
      </w:r>
      <w:r w:rsidRPr="00AB6D47">
        <w:rPr>
          <w:rFonts w:ascii="Times New Roman" w:hAnsi="Times New Roman"/>
          <w:sz w:val="23"/>
          <w:szCs w:val="23"/>
        </w:rPr>
        <w:t xml:space="preserve"> The purpose of the essays is to prepare you to be a critical thinker on topics related to special education planning and services. There is no right or wrong answer. However, it is important for you to use what you have learned from class sessions or reading materials in order to take your position and provide your reflection. Reasons should be provided to support your stand. (CC1S1)</w:t>
      </w:r>
    </w:p>
    <w:p w:rsidR="00AB6D47" w:rsidRPr="00AB6D47" w:rsidRDefault="00AB6D47" w:rsidP="00AB6D47">
      <w:pPr>
        <w:outlineLvl w:val="6"/>
        <w:rPr>
          <w:rFonts w:ascii="Times New Roman" w:hAnsi="Times New Roman"/>
          <w:sz w:val="10"/>
          <w:szCs w:val="10"/>
        </w:rPr>
      </w:pPr>
    </w:p>
    <w:p w:rsidR="00AB6D47" w:rsidRPr="00AB6D47" w:rsidRDefault="00AB6D47" w:rsidP="00AB6D47">
      <w:pPr>
        <w:outlineLvl w:val="6"/>
        <w:rPr>
          <w:rFonts w:ascii="Times New Roman" w:hAnsi="Times New Roman"/>
          <w:b/>
          <w:sz w:val="23"/>
          <w:szCs w:val="23"/>
        </w:rPr>
      </w:pPr>
      <w:r w:rsidRPr="00AB6D47">
        <w:rPr>
          <w:rFonts w:ascii="Times New Roman" w:hAnsi="Times New Roman"/>
          <w:b/>
          <w:sz w:val="23"/>
          <w:szCs w:val="23"/>
        </w:rPr>
        <w:t xml:space="preserve">Direction: </w:t>
      </w:r>
      <w:r w:rsidRPr="00AB6D47">
        <w:rPr>
          <w:rFonts w:ascii="Times New Roman" w:hAnsi="Times New Roman"/>
          <w:sz w:val="23"/>
          <w:szCs w:val="23"/>
        </w:rPr>
        <w:t>Students are to provide six (6) essays (</w:t>
      </w:r>
      <w:r w:rsidRPr="00AB6D47">
        <w:rPr>
          <w:rFonts w:ascii="Times New Roman" w:hAnsi="Times New Roman"/>
          <w:i/>
          <w:sz w:val="23"/>
          <w:szCs w:val="23"/>
        </w:rPr>
        <w:t>250-350 words per essay</w:t>
      </w:r>
      <w:r w:rsidRPr="00AB6D47">
        <w:rPr>
          <w:rFonts w:ascii="Times New Roman" w:hAnsi="Times New Roman"/>
          <w:sz w:val="23"/>
          <w:szCs w:val="23"/>
        </w:rPr>
        <w:t xml:space="preserve">) on topics related to the course contents. </w:t>
      </w:r>
      <w:r w:rsidRPr="00AB6D47">
        <w:rPr>
          <w:rFonts w:ascii="Times New Roman" w:hAnsi="Times New Roman"/>
          <w:b/>
          <w:sz w:val="23"/>
          <w:szCs w:val="23"/>
        </w:rPr>
        <w:t>Each essay entry is worth 5 points.</w:t>
      </w:r>
    </w:p>
    <w:p w:rsidR="00AB6D47" w:rsidRPr="00AB6D47" w:rsidRDefault="00AB6D47" w:rsidP="00AB6D47">
      <w:pPr>
        <w:pBdr>
          <w:bottom w:val="single" w:sz="4" w:space="1" w:color="auto"/>
        </w:pBdr>
        <w:outlineLvl w:val="6"/>
        <w:rPr>
          <w:rFonts w:ascii="Times New Roman" w:hAnsi="Times New Roman"/>
          <w:sz w:val="23"/>
          <w:szCs w:val="23"/>
        </w:rPr>
      </w:pPr>
    </w:p>
    <w:p w:rsidR="00AB6D47" w:rsidRPr="00AB6D47" w:rsidRDefault="00AB6D47" w:rsidP="00AB6D47">
      <w:pPr>
        <w:outlineLvl w:val="6"/>
        <w:rPr>
          <w:rFonts w:ascii="Times New Roman" w:hAnsi="Times New Roman"/>
          <w:sz w:val="10"/>
          <w:szCs w:val="10"/>
        </w:rPr>
      </w:pPr>
    </w:p>
    <w:p w:rsidR="00AB6D47" w:rsidRPr="00AB6D47" w:rsidRDefault="00AB6D47" w:rsidP="00AB6D47">
      <w:pPr>
        <w:outlineLvl w:val="6"/>
        <w:rPr>
          <w:rFonts w:ascii="Times New Roman" w:hAnsi="Times New Roman"/>
          <w:b/>
          <w:sz w:val="23"/>
          <w:szCs w:val="23"/>
        </w:rPr>
      </w:pPr>
      <w:r w:rsidRPr="00AB6D47">
        <w:rPr>
          <w:rFonts w:ascii="Times New Roman" w:hAnsi="Times New Roman"/>
          <w:sz w:val="23"/>
          <w:szCs w:val="23"/>
          <w:u w:val="single"/>
        </w:rPr>
        <w:t>Essay #1</w:t>
      </w:r>
      <w:r w:rsidRPr="00AB6D47">
        <w:rPr>
          <w:rFonts w:ascii="Times New Roman" w:hAnsi="Times New Roman"/>
          <w:sz w:val="23"/>
          <w:szCs w:val="23"/>
        </w:rPr>
        <w:t xml:space="preserve">: The disproportionality of students from culturally and linguistically diverse backgrounds in special education has been a pressing concern. </w:t>
      </w:r>
      <w:proofErr w:type="spellStart"/>
      <w:r w:rsidRPr="00AB6D47">
        <w:rPr>
          <w:rFonts w:ascii="Times New Roman" w:hAnsi="Times New Roman"/>
          <w:sz w:val="23"/>
          <w:szCs w:val="23"/>
        </w:rPr>
        <w:t>Salend</w:t>
      </w:r>
      <w:proofErr w:type="spellEnd"/>
      <w:r w:rsidRPr="00AB6D47">
        <w:rPr>
          <w:rFonts w:ascii="Times New Roman" w:hAnsi="Times New Roman"/>
          <w:sz w:val="23"/>
          <w:szCs w:val="23"/>
        </w:rPr>
        <w:t xml:space="preserve"> and Garrick-</w:t>
      </w:r>
      <w:proofErr w:type="spellStart"/>
      <w:r w:rsidRPr="00AB6D47">
        <w:rPr>
          <w:rFonts w:ascii="Times New Roman" w:hAnsi="Times New Roman"/>
          <w:sz w:val="23"/>
          <w:szCs w:val="23"/>
        </w:rPr>
        <w:t>Duhaney</w:t>
      </w:r>
      <w:proofErr w:type="spellEnd"/>
      <w:r w:rsidRPr="00AB6D47">
        <w:rPr>
          <w:rFonts w:ascii="Times New Roman" w:hAnsi="Times New Roman"/>
          <w:sz w:val="23"/>
          <w:szCs w:val="23"/>
        </w:rPr>
        <w:t xml:space="preserve"> (2005) offer many preventive strategies in the </w:t>
      </w:r>
      <w:proofErr w:type="spellStart"/>
      <w:r w:rsidRPr="00AB6D47">
        <w:rPr>
          <w:rFonts w:ascii="Times New Roman" w:hAnsi="Times New Roman"/>
          <w:sz w:val="23"/>
          <w:szCs w:val="23"/>
        </w:rPr>
        <w:t>prereferral</w:t>
      </w:r>
      <w:proofErr w:type="spellEnd"/>
      <w:r w:rsidRPr="00AB6D47">
        <w:rPr>
          <w:rFonts w:ascii="Times New Roman" w:hAnsi="Times New Roman"/>
          <w:sz w:val="23"/>
          <w:szCs w:val="23"/>
        </w:rPr>
        <w:t xml:space="preserve"> intervention process to address this issue. In your opinion (and based on your experience), what are the most critical steps schools and teachers should take in the </w:t>
      </w:r>
      <w:proofErr w:type="spellStart"/>
      <w:r w:rsidRPr="00AB6D47">
        <w:rPr>
          <w:rFonts w:ascii="Times New Roman" w:hAnsi="Times New Roman"/>
          <w:sz w:val="23"/>
          <w:szCs w:val="23"/>
        </w:rPr>
        <w:t>prereferral</w:t>
      </w:r>
      <w:proofErr w:type="spellEnd"/>
      <w:r w:rsidRPr="00AB6D47">
        <w:rPr>
          <w:rFonts w:ascii="Times New Roman" w:hAnsi="Times New Roman"/>
          <w:sz w:val="23"/>
          <w:szCs w:val="23"/>
        </w:rPr>
        <w:t xml:space="preserve"> process to prevent disproportionality from occurring? Explain your reasons. (NCDPI 9-1, GC1K7, GC4K4)</w:t>
      </w:r>
    </w:p>
    <w:p w:rsidR="00AB6D47" w:rsidRPr="00AB6D47" w:rsidRDefault="00AB6D47" w:rsidP="00AB6D47">
      <w:pPr>
        <w:outlineLvl w:val="6"/>
        <w:rPr>
          <w:rFonts w:ascii="Times New Roman" w:hAnsi="Times New Roman"/>
          <w:sz w:val="10"/>
          <w:szCs w:val="10"/>
        </w:rPr>
      </w:pPr>
    </w:p>
    <w:p w:rsidR="00AB6D47" w:rsidRPr="00AB6D47" w:rsidRDefault="00AB6D47" w:rsidP="00AB6D47">
      <w:pPr>
        <w:outlineLvl w:val="6"/>
        <w:rPr>
          <w:rFonts w:ascii="Times New Roman" w:hAnsi="Times New Roman"/>
          <w:sz w:val="23"/>
          <w:szCs w:val="23"/>
        </w:rPr>
      </w:pPr>
      <w:r w:rsidRPr="00AB6D47">
        <w:rPr>
          <w:rFonts w:ascii="Times New Roman" w:hAnsi="Times New Roman"/>
          <w:sz w:val="23"/>
          <w:szCs w:val="23"/>
          <w:u w:val="single"/>
        </w:rPr>
        <w:t>Essay #2</w:t>
      </w:r>
      <w:r w:rsidRPr="00AB6D47">
        <w:rPr>
          <w:rFonts w:ascii="Times New Roman" w:hAnsi="Times New Roman"/>
          <w:sz w:val="23"/>
          <w:szCs w:val="23"/>
        </w:rPr>
        <w:t>: The authors of the text discuss “real world problematic outcomes” and “sins” associated with IEP development. In your opinion (and based on your experience), which problems and sins have you encountered most often or are the most problematic? What steps will you take to prevent the sins? (NCDPI 9-3, CC7K3, CC4S3, CC7S1, CC7S6)</w:t>
      </w:r>
    </w:p>
    <w:p w:rsidR="00AB6D47" w:rsidRPr="00AB6D47" w:rsidRDefault="00AB6D47" w:rsidP="00AB6D47">
      <w:pPr>
        <w:outlineLvl w:val="6"/>
        <w:rPr>
          <w:rFonts w:ascii="Times New Roman" w:hAnsi="Times New Roman"/>
          <w:sz w:val="10"/>
          <w:szCs w:val="10"/>
        </w:rPr>
      </w:pPr>
    </w:p>
    <w:p w:rsidR="00AB6D47" w:rsidRPr="00AB6D47" w:rsidRDefault="00AB6D47" w:rsidP="00AB6D47">
      <w:pPr>
        <w:outlineLvl w:val="6"/>
        <w:rPr>
          <w:rFonts w:ascii="Times New Roman" w:hAnsi="Times New Roman"/>
          <w:sz w:val="23"/>
          <w:szCs w:val="23"/>
        </w:rPr>
      </w:pPr>
      <w:r w:rsidRPr="00AB6D47">
        <w:rPr>
          <w:rFonts w:ascii="Times New Roman" w:hAnsi="Times New Roman"/>
          <w:sz w:val="23"/>
          <w:szCs w:val="23"/>
          <w:u w:val="single"/>
        </w:rPr>
        <w:t>Essay #3</w:t>
      </w:r>
      <w:r w:rsidRPr="00AB6D47">
        <w:rPr>
          <w:rFonts w:ascii="Times New Roman" w:hAnsi="Times New Roman"/>
          <w:sz w:val="23"/>
          <w:szCs w:val="23"/>
        </w:rPr>
        <w:t>: Meaningful and measurable PLOP/PLAFPs, annual goals, short-term objectives or benchmarks have been one of the most important components in an IEP. The recently passed Individuals with Disabilities Education Improvement Act (IDEA 2004) no longer requires the inclusion of benchmarks and short term objectives for students with disabilities, except those taking an alternate assessment, but LEAs may continue to require them. In your opinion (and based on your experience), take a stand regarding this decision. (NCDPI 9-3, CC7K3)</w:t>
      </w:r>
    </w:p>
    <w:p w:rsidR="00AB6D47" w:rsidRPr="00AB6D47" w:rsidRDefault="00AB6D47" w:rsidP="00AB6D47">
      <w:pPr>
        <w:outlineLvl w:val="6"/>
        <w:rPr>
          <w:rFonts w:ascii="Times New Roman" w:hAnsi="Times New Roman"/>
          <w:sz w:val="10"/>
          <w:szCs w:val="10"/>
        </w:rPr>
      </w:pPr>
    </w:p>
    <w:p w:rsidR="00AB6D47" w:rsidRPr="00AB6D47" w:rsidRDefault="00AB6D47" w:rsidP="00AB6D47">
      <w:pPr>
        <w:outlineLvl w:val="6"/>
        <w:rPr>
          <w:rFonts w:ascii="Times New Roman" w:hAnsi="Times New Roman"/>
          <w:sz w:val="23"/>
          <w:szCs w:val="23"/>
        </w:rPr>
      </w:pPr>
      <w:r w:rsidRPr="00AB6D47">
        <w:rPr>
          <w:rFonts w:ascii="Times New Roman" w:hAnsi="Times New Roman"/>
          <w:sz w:val="23"/>
          <w:szCs w:val="23"/>
          <w:u w:val="single"/>
        </w:rPr>
        <w:t>Essay #4</w:t>
      </w:r>
      <w:r w:rsidRPr="00AB6D47">
        <w:rPr>
          <w:rFonts w:ascii="Times New Roman" w:hAnsi="Times New Roman"/>
          <w:sz w:val="23"/>
          <w:szCs w:val="23"/>
        </w:rPr>
        <w:t xml:space="preserve">: </w:t>
      </w:r>
      <w:r w:rsidRPr="00AB6D47">
        <w:rPr>
          <w:rFonts w:ascii="Times New Roman" w:eastAsia="Times" w:hAnsi="Times New Roman"/>
          <w:sz w:val="23"/>
          <w:szCs w:val="23"/>
        </w:rPr>
        <w:t xml:space="preserve">The authors of the text argue for the “non-form” IEPs, and also argue against computerized IEPs. In North Carolina, we have standard state IEP forms, and many school districts have adopted some form of computerized IEPs (Easy IEP). The state is moving toward the full adoption of the </w:t>
      </w:r>
      <w:r w:rsidRPr="00AB6D47">
        <w:rPr>
          <w:rFonts w:ascii="Times New Roman" w:hAnsi="Times New Roman"/>
          <w:sz w:val="23"/>
          <w:szCs w:val="23"/>
        </w:rPr>
        <w:t xml:space="preserve">Comprehensive Exceptional Children Accountability System (CECAS). </w:t>
      </w:r>
      <w:r w:rsidRPr="00AB6D47">
        <w:rPr>
          <w:rFonts w:ascii="Times New Roman" w:eastAsia="Times" w:hAnsi="Times New Roman"/>
          <w:sz w:val="23"/>
          <w:szCs w:val="23"/>
        </w:rPr>
        <w:t xml:space="preserve">In your opinion and based on your experience, discuss the pros and cons of </w:t>
      </w:r>
      <w:r w:rsidRPr="00AB6D47">
        <w:rPr>
          <w:rFonts w:ascii="Times New Roman" w:hAnsi="Times New Roman"/>
          <w:sz w:val="23"/>
          <w:szCs w:val="23"/>
        </w:rPr>
        <w:t xml:space="preserve">non-form IEPs and </w:t>
      </w:r>
      <w:r w:rsidRPr="00AB6D47">
        <w:rPr>
          <w:rFonts w:ascii="Times New Roman" w:eastAsia="Times" w:hAnsi="Times New Roman"/>
          <w:sz w:val="23"/>
          <w:szCs w:val="23"/>
        </w:rPr>
        <w:t>standard</w:t>
      </w:r>
      <w:r w:rsidRPr="00AB6D47">
        <w:rPr>
          <w:rFonts w:ascii="Times New Roman" w:hAnsi="Times New Roman"/>
          <w:sz w:val="23"/>
          <w:szCs w:val="23"/>
        </w:rPr>
        <w:t>/</w:t>
      </w:r>
      <w:r w:rsidRPr="00AB6D47">
        <w:rPr>
          <w:rFonts w:ascii="Times New Roman" w:eastAsia="Times" w:hAnsi="Times New Roman"/>
          <w:sz w:val="23"/>
          <w:szCs w:val="23"/>
        </w:rPr>
        <w:t>computerized IEPs.</w:t>
      </w:r>
      <w:r w:rsidRPr="00AB6D47">
        <w:rPr>
          <w:rFonts w:ascii="Times New Roman" w:hAnsi="Times New Roman"/>
          <w:sz w:val="23"/>
          <w:szCs w:val="23"/>
        </w:rPr>
        <w:t xml:space="preserve"> (NCDPI 9-3, CC7K3)</w:t>
      </w:r>
    </w:p>
    <w:p w:rsidR="00AB6D47" w:rsidRPr="00AB6D47" w:rsidRDefault="00AB6D47" w:rsidP="00AB6D47">
      <w:pPr>
        <w:outlineLvl w:val="6"/>
        <w:rPr>
          <w:rFonts w:ascii="Times New Roman" w:hAnsi="Times New Roman"/>
          <w:sz w:val="10"/>
          <w:szCs w:val="10"/>
        </w:rPr>
      </w:pPr>
    </w:p>
    <w:p w:rsidR="00AB6D47" w:rsidRPr="00AB6D47" w:rsidRDefault="00AB6D47" w:rsidP="00AB6D47">
      <w:pPr>
        <w:outlineLvl w:val="6"/>
        <w:rPr>
          <w:rFonts w:ascii="Times New Roman" w:hAnsi="Times New Roman"/>
          <w:sz w:val="23"/>
          <w:szCs w:val="23"/>
        </w:rPr>
      </w:pPr>
      <w:r w:rsidRPr="00AB6D47">
        <w:rPr>
          <w:rFonts w:ascii="Times New Roman" w:hAnsi="Times New Roman"/>
          <w:sz w:val="23"/>
          <w:szCs w:val="23"/>
          <w:u w:val="single"/>
        </w:rPr>
        <w:t>Essay #5</w:t>
      </w:r>
      <w:r w:rsidRPr="00AB6D47">
        <w:rPr>
          <w:rFonts w:ascii="Times New Roman" w:hAnsi="Times New Roman"/>
          <w:sz w:val="23"/>
          <w:szCs w:val="23"/>
        </w:rPr>
        <w:t>: Self-determined IEPs are a recent innovation with a research base of support. What steps do you recommend for making self-determined IEPs a common event? In your opinion (and based on your experience), take a stand regarding this challenge. (NCDPI 9-3, CC4S5)</w:t>
      </w:r>
    </w:p>
    <w:p w:rsidR="00AB6D47" w:rsidRPr="00AB6D47" w:rsidRDefault="00AB6D47" w:rsidP="00AB6D47">
      <w:pPr>
        <w:outlineLvl w:val="6"/>
        <w:rPr>
          <w:rFonts w:ascii="Times New Roman" w:hAnsi="Times New Roman"/>
          <w:sz w:val="10"/>
          <w:szCs w:val="10"/>
        </w:rPr>
      </w:pPr>
    </w:p>
    <w:p w:rsidR="00AB6D47" w:rsidRPr="00AB6D47" w:rsidRDefault="00AB6D47" w:rsidP="00AB6D47">
      <w:pPr>
        <w:outlineLvl w:val="6"/>
        <w:rPr>
          <w:rFonts w:ascii="Times New Roman" w:hAnsi="Times New Roman"/>
          <w:sz w:val="23"/>
          <w:szCs w:val="23"/>
        </w:rPr>
      </w:pPr>
      <w:r w:rsidRPr="00AB6D47">
        <w:rPr>
          <w:rFonts w:ascii="Times New Roman" w:hAnsi="Times New Roman"/>
          <w:sz w:val="23"/>
          <w:szCs w:val="23"/>
          <w:u w:val="single"/>
        </w:rPr>
        <w:t>Essay #6</w:t>
      </w:r>
      <w:r w:rsidRPr="00AB6D47">
        <w:rPr>
          <w:rFonts w:ascii="Times New Roman" w:hAnsi="Times New Roman"/>
          <w:sz w:val="23"/>
          <w:szCs w:val="23"/>
        </w:rPr>
        <w:t>: How do special educators develop effective unit and related lesson plans that teach to mastery given the multiple abilities, ages, grades, and levels of NCSCOS standards that must be addressed given current caseloads? In your opinion (and based on your experience), take a stand regarding this challenge. (NCDPI 9-4, GC4K1, CC4S3, GC3S1, CC7S12)</w:t>
      </w:r>
    </w:p>
    <w:p w:rsidR="00AB6D47" w:rsidRPr="00AB6D47" w:rsidRDefault="00AB6D47" w:rsidP="00AB6D47">
      <w:pPr>
        <w:outlineLvl w:val="6"/>
        <w:rPr>
          <w:rFonts w:ascii="Times New Roman" w:hAnsi="Times New Roman"/>
          <w:sz w:val="10"/>
          <w:szCs w:val="10"/>
        </w:rPr>
      </w:pPr>
    </w:p>
    <w:p w:rsidR="00E94470" w:rsidRPr="00AB6D47" w:rsidRDefault="00AB6D47" w:rsidP="00AB6D47">
      <w:pPr>
        <w:outlineLvl w:val="6"/>
        <w:rPr>
          <w:rFonts w:ascii="Times New Roman" w:hAnsi="Times New Roman"/>
          <w:sz w:val="23"/>
          <w:szCs w:val="23"/>
        </w:rPr>
      </w:pPr>
      <w:r w:rsidRPr="00AB6D47">
        <w:rPr>
          <w:rFonts w:ascii="Times New Roman" w:hAnsi="Times New Roman"/>
          <w:b/>
          <w:sz w:val="23"/>
          <w:szCs w:val="23"/>
        </w:rPr>
        <w:t xml:space="preserve">Submission: </w:t>
      </w:r>
      <w:r w:rsidRPr="00AB6D47">
        <w:rPr>
          <w:rFonts w:ascii="Times New Roman" w:hAnsi="Times New Roman"/>
          <w:sz w:val="23"/>
          <w:szCs w:val="23"/>
        </w:rPr>
        <w:t xml:space="preserve">The assignment must be </w:t>
      </w:r>
      <w:r w:rsidRPr="00AB6D47">
        <w:rPr>
          <w:rFonts w:ascii="Times New Roman" w:hAnsi="Times New Roman"/>
          <w:i/>
          <w:sz w:val="23"/>
          <w:szCs w:val="23"/>
        </w:rPr>
        <w:t>typed</w:t>
      </w:r>
      <w:r w:rsidRPr="00AB6D47">
        <w:rPr>
          <w:rFonts w:ascii="Times New Roman" w:hAnsi="Times New Roman"/>
          <w:sz w:val="23"/>
          <w:szCs w:val="23"/>
        </w:rPr>
        <w:t xml:space="preserve">, </w:t>
      </w:r>
      <w:r w:rsidRPr="00AB6D47">
        <w:rPr>
          <w:rFonts w:ascii="Times New Roman" w:hAnsi="Times New Roman"/>
          <w:i/>
          <w:sz w:val="23"/>
          <w:szCs w:val="23"/>
        </w:rPr>
        <w:t>double-spaced</w:t>
      </w:r>
      <w:r w:rsidRPr="00AB6D47">
        <w:rPr>
          <w:rFonts w:ascii="Times New Roman" w:hAnsi="Times New Roman"/>
          <w:sz w:val="23"/>
          <w:szCs w:val="23"/>
        </w:rPr>
        <w:t xml:space="preserve">, </w:t>
      </w:r>
      <w:r w:rsidRPr="00AB6D47">
        <w:rPr>
          <w:rFonts w:ascii="Times New Roman" w:hAnsi="Times New Roman"/>
          <w:i/>
          <w:sz w:val="23"/>
          <w:szCs w:val="23"/>
        </w:rPr>
        <w:t>using 12” Times or Times New Roman font</w:t>
      </w:r>
      <w:r w:rsidRPr="00AB6D47">
        <w:rPr>
          <w:rFonts w:ascii="Times New Roman" w:hAnsi="Times New Roman"/>
          <w:sz w:val="23"/>
          <w:szCs w:val="23"/>
        </w:rPr>
        <w:t xml:space="preserve">, completed in </w:t>
      </w:r>
      <w:r w:rsidRPr="00AB6D47">
        <w:rPr>
          <w:rFonts w:ascii="Times New Roman" w:hAnsi="Times New Roman"/>
          <w:sz w:val="23"/>
          <w:szCs w:val="23"/>
          <w:u w:val="single"/>
        </w:rPr>
        <w:t>Microsoft Word</w:t>
      </w:r>
      <w:r w:rsidRPr="00AB6D47">
        <w:rPr>
          <w:rFonts w:ascii="Times New Roman" w:hAnsi="Times New Roman"/>
          <w:sz w:val="23"/>
          <w:szCs w:val="23"/>
        </w:rPr>
        <w:t>, and proofed for grammatical errors prior to submission for a grade.</w:t>
      </w:r>
    </w:p>
    <w:sectPr w:rsidR="00E94470" w:rsidRPr="00AB6D47" w:rsidSect="00EE04BC">
      <w:headerReference w:type="default" r:id="rId2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AD0" w:rsidRDefault="00543AD0" w:rsidP="00543AD0">
      <w:r>
        <w:separator/>
      </w:r>
    </w:p>
  </w:endnote>
  <w:endnote w:type="continuationSeparator" w:id="0">
    <w:p w:rsidR="00543AD0" w:rsidRDefault="00543AD0" w:rsidP="0054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AD0" w:rsidRDefault="00543AD0" w:rsidP="00543AD0">
      <w:r>
        <w:separator/>
      </w:r>
    </w:p>
  </w:footnote>
  <w:footnote w:type="continuationSeparator" w:id="0">
    <w:p w:rsidR="00543AD0" w:rsidRDefault="00543AD0" w:rsidP="00543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AD0" w:rsidRDefault="00B45E2E">
    <w:pPr>
      <w:pStyle w:val="Header"/>
    </w:pPr>
    <w:r>
      <w:rPr>
        <w:noProof/>
        <w:snapToGrid/>
      </w:rPr>
      <mc:AlternateContent>
        <mc:Choice Requires="wps">
          <w:drawing>
            <wp:anchor distT="0" distB="0" distL="114300" distR="114300" simplePos="0" relativeHeight="251659264" behindDoc="0" locked="0" layoutInCell="1" allowOverlap="1" wp14:anchorId="5930E952" wp14:editId="4473E3AD">
              <wp:simplePos x="0" y="0"/>
              <wp:positionH relativeFrom="column">
                <wp:posOffset>971550</wp:posOffset>
              </wp:positionH>
              <wp:positionV relativeFrom="paragraph">
                <wp:posOffset>552450</wp:posOffset>
              </wp:positionV>
              <wp:extent cx="4105275" cy="4679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AD0" w:rsidRPr="00543AD0" w:rsidRDefault="00543AD0" w:rsidP="00543AD0">
                          <w:pPr>
                            <w:jc w:val="center"/>
                            <w:rPr>
                              <w:rFonts w:ascii="Times New Roman" w:hAnsi="Times New Roman"/>
                              <w:szCs w:val="24"/>
                            </w:rPr>
                          </w:pPr>
                          <w:r w:rsidRPr="00543AD0">
                            <w:rPr>
                              <w:rFonts w:ascii="Times New Roman" w:hAnsi="Times New Roman"/>
                              <w:szCs w:val="24"/>
                            </w:rPr>
                            <w:t>SED 3</w:t>
                          </w:r>
                          <w:r w:rsidR="009D4294">
                            <w:rPr>
                              <w:rFonts w:ascii="Times New Roman" w:hAnsi="Times New Roman"/>
                              <w:szCs w:val="24"/>
                            </w:rPr>
                            <w:t>72</w:t>
                          </w:r>
                        </w:p>
                        <w:p w:rsidR="00543AD0" w:rsidRPr="00543AD0" w:rsidRDefault="009D4294" w:rsidP="00543AD0">
                          <w:pPr>
                            <w:jc w:val="center"/>
                            <w:rPr>
                              <w:rFonts w:ascii="Times New Roman" w:hAnsi="Times New Roman"/>
                              <w:szCs w:val="24"/>
                            </w:rPr>
                          </w:pPr>
                          <w:r>
                            <w:rPr>
                              <w:rFonts w:ascii="Times New Roman" w:hAnsi="Times New Roman"/>
                              <w:szCs w:val="24"/>
                            </w:rPr>
                            <w:t>Program Development in Special Education</w:t>
                          </w:r>
                        </w:p>
                        <w:p w:rsidR="00543AD0" w:rsidRDefault="00543AD0" w:rsidP="00543A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5pt;margin-top:43.5pt;width:323.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QitA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" filled="f" stroked="f">
              <v:textbox>
                <w:txbxContent>
                  <w:p w:rsidR="00543AD0" w:rsidRPr="00543AD0" w:rsidRDefault="00543AD0" w:rsidP="00543AD0">
                    <w:pPr>
                      <w:jc w:val="center"/>
                      <w:rPr>
                        <w:rFonts w:ascii="Times New Roman" w:hAnsi="Times New Roman"/>
                        <w:szCs w:val="24"/>
                      </w:rPr>
                    </w:pPr>
                    <w:r w:rsidRPr="00543AD0">
                      <w:rPr>
                        <w:rFonts w:ascii="Times New Roman" w:hAnsi="Times New Roman"/>
                        <w:szCs w:val="24"/>
                      </w:rPr>
                      <w:t>SED 3</w:t>
                    </w:r>
                    <w:r w:rsidR="009D4294">
                      <w:rPr>
                        <w:rFonts w:ascii="Times New Roman" w:hAnsi="Times New Roman"/>
                        <w:szCs w:val="24"/>
                      </w:rPr>
                      <w:t>72</w:t>
                    </w:r>
                  </w:p>
                  <w:p w:rsidR="00543AD0" w:rsidRPr="00543AD0" w:rsidRDefault="009D4294" w:rsidP="00543AD0">
                    <w:pPr>
                      <w:jc w:val="center"/>
                      <w:rPr>
                        <w:rFonts w:ascii="Times New Roman" w:hAnsi="Times New Roman"/>
                        <w:szCs w:val="24"/>
                      </w:rPr>
                    </w:pPr>
                    <w:r>
                      <w:rPr>
                        <w:rFonts w:ascii="Times New Roman" w:hAnsi="Times New Roman"/>
                        <w:szCs w:val="24"/>
                      </w:rPr>
                      <w:t>Program Development in Special Education</w:t>
                    </w:r>
                  </w:p>
                  <w:p w:rsidR="00543AD0" w:rsidRDefault="00543AD0" w:rsidP="00543AD0"/>
                </w:txbxContent>
              </v:textbox>
            </v:shape>
          </w:pict>
        </mc:Fallback>
      </mc:AlternateContent>
    </w:r>
    <w:r w:rsidR="00543AD0" w:rsidRPr="00E0687B">
      <w:rPr>
        <w:noProof/>
      </w:rPr>
      <w:drawing>
        <wp:inline distT="0" distB="0" distL="0" distR="0" wp14:anchorId="2CF24B7A" wp14:editId="664642D0">
          <wp:extent cx="5943600" cy="821493"/>
          <wp:effectExtent l="0" t="0" r="0" b="0"/>
          <wp:docPr id="1" name="Picture 1" descr="C:\Documents and Settings\rabidouxs\My Documents\My Dropbox\Salena\UNCW Template Images\UNCWmasthead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abidouxs\My Documents\My Dropbox\Salena\UNCW Template Images\UNCWmastheadNS.png"/>
                  <pic:cNvPicPr>
                    <a:picLocks noChangeAspect="1" noChangeArrowheads="1"/>
                  </pic:cNvPicPr>
                </pic:nvPicPr>
                <pic:blipFill>
                  <a:blip r:embed="rId1"/>
                  <a:srcRect/>
                  <a:stretch>
                    <a:fillRect/>
                  </a:stretch>
                </pic:blipFill>
                <pic:spPr bwMode="auto">
                  <a:xfrm>
                    <a:off x="0" y="0"/>
                    <a:ext cx="5943600" cy="821493"/>
                  </a:xfrm>
                  <a:prstGeom prst="rect">
                    <a:avLst/>
                  </a:prstGeom>
                  <a:noFill/>
                  <a:ln w="9525">
                    <a:noFill/>
                    <a:miter lim="800000"/>
                    <a:headEnd/>
                    <a:tailEnd/>
                  </a:ln>
                </pic:spPr>
              </pic:pic>
            </a:graphicData>
          </a:graphic>
        </wp:inline>
      </w:drawing>
    </w:r>
  </w:p>
  <w:p w:rsidR="00543AD0" w:rsidRDefault="00543A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864"/>
        </w:tabs>
      </w:pPr>
      <w:rPr>
        <w:rFonts w:ascii="Times New Roman" w:hAnsi="Times New Roman"/>
        <w:sz w:val="24"/>
      </w:rPr>
    </w:lvl>
  </w:abstractNum>
  <w:abstractNum w:abstractNumId="1">
    <w:nsid w:val="0100148F"/>
    <w:multiLevelType w:val="hybridMultilevel"/>
    <w:tmpl w:val="14BE1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226CC"/>
    <w:multiLevelType w:val="hybridMultilevel"/>
    <w:tmpl w:val="FD2E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A2F9D"/>
    <w:multiLevelType w:val="hybridMultilevel"/>
    <w:tmpl w:val="D132F42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26D73996"/>
    <w:multiLevelType w:val="hybridMultilevel"/>
    <w:tmpl w:val="221E56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B846711"/>
    <w:multiLevelType w:val="hybridMultilevel"/>
    <w:tmpl w:val="1274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021407"/>
    <w:multiLevelType w:val="singleLevel"/>
    <w:tmpl w:val="AE9883C4"/>
    <w:lvl w:ilvl="0">
      <w:start w:val="10"/>
      <w:numFmt w:val="decimal"/>
      <w:lvlText w:val="%1."/>
      <w:lvlJc w:val="left"/>
      <w:pPr>
        <w:tabs>
          <w:tab w:val="num" w:pos="1440"/>
        </w:tabs>
        <w:ind w:left="1440" w:hanging="720"/>
      </w:pPr>
      <w:rPr>
        <w:rFonts w:hint="default"/>
      </w:rPr>
    </w:lvl>
  </w:abstractNum>
  <w:abstractNum w:abstractNumId="7">
    <w:nsid w:val="3E3379EE"/>
    <w:multiLevelType w:val="multilevel"/>
    <w:tmpl w:val="E87A216E"/>
    <w:lvl w:ilvl="0">
      <w:start w:val="1"/>
      <w:numFmt w:val="upperLetter"/>
      <w:lvlText w:val="%1."/>
      <w:lvlJc w:val="left"/>
      <w:pPr>
        <w:tabs>
          <w:tab w:val="num" w:pos="900"/>
        </w:tabs>
        <w:ind w:left="900" w:hanging="360"/>
      </w:pPr>
      <w:rPr>
        <w:b/>
      </w:rPr>
    </w:lvl>
    <w:lvl w:ilvl="1">
      <w:start w:val="1"/>
      <w:numFmt w:val="lowerLetter"/>
      <w:lvlText w:val="(%2)"/>
      <w:lvlJc w:val="left"/>
      <w:pPr>
        <w:tabs>
          <w:tab w:val="num" w:pos="1620"/>
        </w:tabs>
        <w:ind w:left="1620" w:hanging="360"/>
      </w:pPr>
      <w:rPr>
        <w:b w:val="0"/>
        <w:i w:val="0"/>
      </w:rPr>
    </w:lvl>
    <w:lvl w:ilvl="2">
      <w:start w:val="3"/>
      <w:numFmt w:val="upperLetter"/>
      <w:lvlText w:val="%3."/>
      <w:lvlJc w:val="left"/>
      <w:pPr>
        <w:tabs>
          <w:tab w:val="num" w:pos="2520"/>
        </w:tabs>
        <w:ind w:left="2520" w:hanging="360"/>
      </w:pPr>
      <w:rPr>
        <w:b/>
        <w:i w:val="0"/>
        <w:strike w:val="0"/>
        <w:dstrike w:val="0"/>
        <w:u w:val="none"/>
        <w:effect w:val="none"/>
      </w:r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nsid w:val="46503E30"/>
    <w:multiLevelType w:val="hybridMultilevel"/>
    <w:tmpl w:val="E7FE7A92"/>
    <w:lvl w:ilvl="0" w:tplc="D71E4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844E01"/>
    <w:multiLevelType w:val="hybridMultilevel"/>
    <w:tmpl w:val="70FE3628"/>
    <w:lvl w:ilvl="0" w:tplc="A7283BC0">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6C5B3C1F"/>
    <w:multiLevelType w:val="hybridMultilevel"/>
    <w:tmpl w:val="9572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1B3304"/>
    <w:multiLevelType w:val="multilevel"/>
    <w:tmpl w:val="B02031CE"/>
    <w:lvl w:ilvl="0">
      <w:start w:val="1"/>
      <w:numFmt w:val="decimal"/>
      <w:lvlText w:val="%1.0"/>
      <w:lvlJc w:val="left"/>
      <w:pPr>
        <w:tabs>
          <w:tab w:val="num" w:pos="720"/>
        </w:tabs>
        <w:ind w:left="720" w:hanging="720"/>
      </w:pPr>
      <w:rPr>
        <w:b/>
      </w:rPr>
    </w:lvl>
    <w:lvl w:ilvl="1">
      <w:start w:val="1"/>
      <w:numFmt w:val="decimal"/>
      <w:lvlText w:val="%1.%2"/>
      <w:lvlJc w:val="left"/>
      <w:pPr>
        <w:tabs>
          <w:tab w:val="num" w:pos="1440"/>
        </w:tabs>
        <w:ind w:left="1440" w:hanging="72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abstractNum w:abstractNumId="12">
    <w:nsid w:val="7FE958D3"/>
    <w:multiLevelType w:val="singleLevel"/>
    <w:tmpl w:val="CBAE7D9E"/>
    <w:lvl w:ilvl="0">
      <w:start w:val="5"/>
      <w:numFmt w:val="decimal"/>
      <w:lvlText w:val="%1."/>
      <w:lvlJc w:val="left"/>
      <w:pPr>
        <w:tabs>
          <w:tab w:val="num" w:pos="1440"/>
        </w:tabs>
        <w:ind w:left="1440" w:hanging="720"/>
      </w:pPr>
      <w:rPr>
        <w:rFonts w:hint="default"/>
      </w:rPr>
    </w:lvl>
  </w:abstractNum>
  <w:num w:numId="1">
    <w:abstractNumId w:val="0"/>
    <w:lvlOverride w:ilvl="0">
      <w:startOverride w:val="6"/>
      <w:lvl w:ilvl="0">
        <w:start w:val="6"/>
        <w:numFmt w:val="decimal"/>
        <w:pStyle w:val="Quick1"/>
        <w:lvlText w:val="%1."/>
        <w:lvlJc w:val="left"/>
      </w:lvl>
    </w:lvlOverride>
  </w:num>
  <w:num w:numId="2">
    <w:abstractNumId w:val="12"/>
  </w:num>
  <w:num w:numId="3">
    <w:abstractNumId w:val="10"/>
  </w:num>
  <w:num w:numId="4">
    <w:abstractNumId w:val="1"/>
  </w:num>
  <w:num w:numId="5">
    <w:abstractNumId w:val="11"/>
  </w:num>
  <w:num w:numId="6">
    <w:abstractNumId w:val="4"/>
  </w:num>
  <w:num w:numId="7">
    <w:abstractNumId w:val="9"/>
  </w:num>
  <w:num w:numId="8">
    <w:abstractNumId w:val="2"/>
  </w:num>
  <w:num w:numId="9">
    <w:abstractNumId w:val="7"/>
  </w:num>
  <w:num w:numId="10">
    <w:abstractNumId w:val="6"/>
  </w:num>
  <w:num w:numId="11">
    <w:abstractNumId w:val="5"/>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D0"/>
    <w:rsid w:val="000532D6"/>
    <w:rsid w:val="000D1C3E"/>
    <w:rsid w:val="000E3F2C"/>
    <w:rsid w:val="001150ED"/>
    <w:rsid w:val="00133D36"/>
    <w:rsid w:val="00136415"/>
    <w:rsid w:val="00186FBE"/>
    <w:rsid w:val="001C6A87"/>
    <w:rsid w:val="00297440"/>
    <w:rsid w:val="002E01C0"/>
    <w:rsid w:val="00361B7B"/>
    <w:rsid w:val="0036595C"/>
    <w:rsid w:val="003C6D70"/>
    <w:rsid w:val="0041353D"/>
    <w:rsid w:val="00421E51"/>
    <w:rsid w:val="0046697A"/>
    <w:rsid w:val="004B6DEF"/>
    <w:rsid w:val="005007C1"/>
    <w:rsid w:val="00526FD1"/>
    <w:rsid w:val="00543AD0"/>
    <w:rsid w:val="005B02EA"/>
    <w:rsid w:val="005D1466"/>
    <w:rsid w:val="005F6A34"/>
    <w:rsid w:val="006B0485"/>
    <w:rsid w:val="00730157"/>
    <w:rsid w:val="0075086D"/>
    <w:rsid w:val="007A5FFB"/>
    <w:rsid w:val="0081432A"/>
    <w:rsid w:val="00863F1A"/>
    <w:rsid w:val="00896E27"/>
    <w:rsid w:val="008E002C"/>
    <w:rsid w:val="0096365B"/>
    <w:rsid w:val="00977BC6"/>
    <w:rsid w:val="009D4294"/>
    <w:rsid w:val="00A11E45"/>
    <w:rsid w:val="00A17C33"/>
    <w:rsid w:val="00A21A5E"/>
    <w:rsid w:val="00A46BF6"/>
    <w:rsid w:val="00A5766D"/>
    <w:rsid w:val="00AB6D47"/>
    <w:rsid w:val="00B00F5E"/>
    <w:rsid w:val="00B45E2E"/>
    <w:rsid w:val="00BA7B78"/>
    <w:rsid w:val="00C875A0"/>
    <w:rsid w:val="00CC05BF"/>
    <w:rsid w:val="00D026A7"/>
    <w:rsid w:val="00D04AB7"/>
    <w:rsid w:val="00D33A86"/>
    <w:rsid w:val="00DC6EEE"/>
    <w:rsid w:val="00DC740F"/>
    <w:rsid w:val="00DD3A49"/>
    <w:rsid w:val="00DF7247"/>
    <w:rsid w:val="00E1016D"/>
    <w:rsid w:val="00E16D96"/>
    <w:rsid w:val="00E521B4"/>
    <w:rsid w:val="00E56108"/>
    <w:rsid w:val="00E77343"/>
    <w:rsid w:val="00E94470"/>
    <w:rsid w:val="00E95F3A"/>
    <w:rsid w:val="00EB096B"/>
    <w:rsid w:val="00EC4E3C"/>
    <w:rsid w:val="00EE04BC"/>
    <w:rsid w:val="00EF5AD5"/>
    <w:rsid w:val="00F051FB"/>
    <w:rsid w:val="00F96C80"/>
    <w:rsid w:val="00FA0C6B"/>
    <w:rsid w:val="00FA3DE9"/>
    <w:rsid w:val="00FE43BC"/>
    <w:rsid w:val="00FF0475"/>
    <w:rsid w:val="00FF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AD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543AD0"/>
    <w:pPr>
      <w:keepNext/>
      <w:tabs>
        <w:tab w:val="center" w:pos="4680"/>
      </w:tabs>
      <w:outlineLvl w:val="0"/>
    </w:pPr>
    <w:rPr>
      <w:rFonts w:ascii="Arial" w:hAnsi="Arial"/>
      <w:b/>
    </w:rPr>
  </w:style>
  <w:style w:type="paragraph" w:styleId="Heading3">
    <w:name w:val="heading 3"/>
    <w:basedOn w:val="Normal"/>
    <w:next w:val="Normal"/>
    <w:link w:val="Heading3Char"/>
    <w:qFormat/>
    <w:rsid w:val="00543AD0"/>
    <w:pPr>
      <w:keepNext/>
      <w:ind w:left="720" w:firstLine="72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AD0"/>
    <w:pPr>
      <w:tabs>
        <w:tab w:val="center" w:pos="4680"/>
        <w:tab w:val="right" w:pos="9360"/>
      </w:tabs>
    </w:pPr>
  </w:style>
  <w:style w:type="character" w:customStyle="1" w:styleId="HeaderChar">
    <w:name w:val="Header Char"/>
    <w:basedOn w:val="DefaultParagraphFont"/>
    <w:link w:val="Header"/>
    <w:uiPriority w:val="99"/>
    <w:rsid w:val="00543AD0"/>
  </w:style>
  <w:style w:type="paragraph" w:styleId="Footer">
    <w:name w:val="footer"/>
    <w:basedOn w:val="Normal"/>
    <w:link w:val="FooterChar"/>
    <w:uiPriority w:val="99"/>
    <w:unhideWhenUsed/>
    <w:rsid w:val="00543AD0"/>
    <w:pPr>
      <w:tabs>
        <w:tab w:val="center" w:pos="4680"/>
        <w:tab w:val="right" w:pos="9360"/>
      </w:tabs>
    </w:pPr>
  </w:style>
  <w:style w:type="character" w:customStyle="1" w:styleId="FooterChar">
    <w:name w:val="Footer Char"/>
    <w:basedOn w:val="DefaultParagraphFont"/>
    <w:link w:val="Footer"/>
    <w:uiPriority w:val="99"/>
    <w:rsid w:val="00543AD0"/>
  </w:style>
  <w:style w:type="paragraph" w:styleId="BalloonText">
    <w:name w:val="Balloon Text"/>
    <w:basedOn w:val="Normal"/>
    <w:link w:val="BalloonTextChar"/>
    <w:uiPriority w:val="99"/>
    <w:semiHidden/>
    <w:unhideWhenUsed/>
    <w:rsid w:val="00543AD0"/>
    <w:rPr>
      <w:rFonts w:ascii="Tahoma" w:hAnsi="Tahoma" w:cs="Tahoma"/>
      <w:sz w:val="16"/>
      <w:szCs w:val="16"/>
    </w:rPr>
  </w:style>
  <w:style w:type="character" w:customStyle="1" w:styleId="BalloonTextChar">
    <w:name w:val="Balloon Text Char"/>
    <w:basedOn w:val="DefaultParagraphFont"/>
    <w:link w:val="BalloonText"/>
    <w:uiPriority w:val="99"/>
    <w:semiHidden/>
    <w:rsid w:val="00543AD0"/>
    <w:rPr>
      <w:rFonts w:ascii="Tahoma" w:hAnsi="Tahoma" w:cs="Tahoma"/>
      <w:sz w:val="16"/>
      <w:szCs w:val="16"/>
    </w:rPr>
  </w:style>
  <w:style w:type="character" w:customStyle="1" w:styleId="Heading1Char">
    <w:name w:val="Heading 1 Char"/>
    <w:basedOn w:val="DefaultParagraphFont"/>
    <w:link w:val="Heading1"/>
    <w:rsid w:val="00543AD0"/>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543AD0"/>
    <w:rPr>
      <w:rFonts w:ascii="Arial" w:eastAsia="Times New Roman" w:hAnsi="Arial" w:cs="Times New Roman"/>
      <w:snapToGrid w:val="0"/>
      <w:sz w:val="24"/>
      <w:szCs w:val="20"/>
      <w:u w:val="single"/>
    </w:rPr>
  </w:style>
  <w:style w:type="paragraph" w:customStyle="1" w:styleId="Quick1">
    <w:name w:val="Quick 1."/>
    <w:basedOn w:val="Normal"/>
    <w:rsid w:val="00543AD0"/>
    <w:pPr>
      <w:numPr>
        <w:numId w:val="1"/>
      </w:numPr>
      <w:ind w:left="864" w:hanging="432"/>
    </w:pPr>
  </w:style>
  <w:style w:type="character" w:styleId="Hyperlink">
    <w:name w:val="Hyperlink"/>
    <w:basedOn w:val="DefaultParagraphFont"/>
    <w:rsid w:val="00543AD0"/>
    <w:rPr>
      <w:color w:val="0000FF"/>
      <w:u w:val="single"/>
    </w:rPr>
  </w:style>
  <w:style w:type="paragraph" w:styleId="BodyTextIndent">
    <w:name w:val="Body Text Indent"/>
    <w:basedOn w:val="Normal"/>
    <w:link w:val="BodyTextIndentChar"/>
    <w:rsid w:val="00543AD0"/>
    <w:pPr>
      <w:widowControl/>
      <w:ind w:left="720"/>
    </w:pPr>
    <w:rPr>
      <w:rFonts w:ascii="Times New Roman" w:hAnsi="Times New Roman"/>
      <w:snapToGrid/>
    </w:rPr>
  </w:style>
  <w:style w:type="character" w:customStyle="1" w:styleId="BodyTextIndentChar">
    <w:name w:val="Body Text Indent Char"/>
    <w:basedOn w:val="DefaultParagraphFont"/>
    <w:link w:val="BodyTextIndent"/>
    <w:rsid w:val="00543AD0"/>
    <w:rPr>
      <w:rFonts w:ascii="Times New Roman" w:eastAsia="Times New Roman" w:hAnsi="Times New Roman" w:cs="Times New Roman"/>
      <w:sz w:val="24"/>
      <w:szCs w:val="20"/>
    </w:rPr>
  </w:style>
  <w:style w:type="paragraph" w:styleId="ListParagraph">
    <w:name w:val="List Paragraph"/>
    <w:basedOn w:val="Normal"/>
    <w:uiPriority w:val="34"/>
    <w:qFormat/>
    <w:rsid w:val="00133D36"/>
    <w:pPr>
      <w:ind w:left="720"/>
      <w:contextualSpacing/>
    </w:pPr>
  </w:style>
  <w:style w:type="character" w:customStyle="1" w:styleId="normal1">
    <w:name w:val="normal1"/>
    <w:basedOn w:val="DefaultParagraphFont"/>
    <w:rsid w:val="00CC05BF"/>
    <w:rPr>
      <w:rFonts w:ascii="Verdana" w:hAnsi="Verdana" w:hint="default"/>
      <w:color w:val="000000"/>
      <w:sz w:val="20"/>
      <w:szCs w:val="20"/>
    </w:rPr>
  </w:style>
  <w:style w:type="table" w:styleId="TableGrid">
    <w:name w:val="Table Grid"/>
    <w:basedOn w:val="TableNormal"/>
    <w:uiPriority w:val="59"/>
    <w:rsid w:val="00E9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07C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F7247"/>
    <w:rPr>
      <w:color w:val="800080" w:themeColor="followedHyperlink"/>
      <w:u w:val="single"/>
    </w:rPr>
  </w:style>
  <w:style w:type="paragraph" w:styleId="Title">
    <w:name w:val="Title"/>
    <w:basedOn w:val="Normal"/>
    <w:link w:val="TitleChar"/>
    <w:qFormat/>
    <w:rsid w:val="00AB6D47"/>
    <w:pPr>
      <w:widowControl/>
      <w:jc w:val="center"/>
    </w:pPr>
    <w:rPr>
      <w:rFonts w:ascii="Times New Roman" w:hAnsi="Times New Roman"/>
      <w:b/>
      <w:bCs/>
      <w:snapToGrid/>
      <w:szCs w:val="24"/>
    </w:rPr>
  </w:style>
  <w:style w:type="character" w:customStyle="1" w:styleId="TitleChar">
    <w:name w:val="Title Char"/>
    <w:basedOn w:val="DefaultParagraphFont"/>
    <w:link w:val="Title"/>
    <w:rsid w:val="00AB6D47"/>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AD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543AD0"/>
    <w:pPr>
      <w:keepNext/>
      <w:tabs>
        <w:tab w:val="center" w:pos="4680"/>
      </w:tabs>
      <w:outlineLvl w:val="0"/>
    </w:pPr>
    <w:rPr>
      <w:rFonts w:ascii="Arial" w:hAnsi="Arial"/>
      <w:b/>
    </w:rPr>
  </w:style>
  <w:style w:type="paragraph" w:styleId="Heading3">
    <w:name w:val="heading 3"/>
    <w:basedOn w:val="Normal"/>
    <w:next w:val="Normal"/>
    <w:link w:val="Heading3Char"/>
    <w:qFormat/>
    <w:rsid w:val="00543AD0"/>
    <w:pPr>
      <w:keepNext/>
      <w:ind w:left="720" w:firstLine="72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AD0"/>
    <w:pPr>
      <w:tabs>
        <w:tab w:val="center" w:pos="4680"/>
        <w:tab w:val="right" w:pos="9360"/>
      </w:tabs>
    </w:pPr>
  </w:style>
  <w:style w:type="character" w:customStyle="1" w:styleId="HeaderChar">
    <w:name w:val="Header Char"/>
    <w:basedOn w:val="DefaultParagraphFont"/>
    <w:link w:val="Header"/>
    <w:uiPriority w:val="99"/>
    <w:rsid w:val="00543AD0"/>
  </w:style>
  <w:style w:type="paragraph" w:styleId="Footer">
    <w:name w:val="footer"/>
    <w:basedOn w:val="Normal"/>
    <w:link w:val="FooterChar"/>
    <w:uiPriority w:val="99"/>
    <w:unhideWhenUsed/>
    <w:rsid w:val="00543AD0"/>
    <w:pPr>
      <w:tabs>
        <w:tab w:val="center" w:pos="4680"/>
        <w:tab w:val="right" w:pos="9360"/>
      </w:tabs>
    </w:pPr>
  </w:style>
  <w:style w:type="character" w:customStyle="1" w:styleId="FooterChar">
    <w:name w:val="Footer Char"/>
    <w:basedOn w:val="DefaultParagraphFont"/>
    <w:link w:val="Footer"/>
    <w:uiPriority w:val="99"/>
    <w:rsid w:val="00543AD0"/>
  </w:style>
  <w:style w:type="paragraph" w:styleId="BalloonText">
    <w:name w:val="Balloon Text"/>
    <w:basedOn w:val="Normal"/>
    <w:link w:val="BalloonTextChar"/>
    <w:uiPriority w:val="99"/>
    <w:semiHidden/>
    <w:unhideWhenUsed/>
    <w:rsid w:val="00543AD0"/>
    <w:rPr>
      <w:rFonts w:ascii="Tahoma" w:hAnsi="Tahoma" w:cs="Tahoma"/>
      <w:sz w:val="16"/>
      <w:szCs w:val="16"/>
    </w:rPr>
  </w:style>
  <w:style w:type="character" w:customStyle="1" w:styleId="BalloonTextChar">
    <w:name w:val="Balloon Text Char"/>
    <w:basedOn w:val="DefaultParagraphFont"/>
    <w:link w:val="BalloonText"/>
    <w:uiPriority w:val="99"/>
    <w:semiHidden/>
    <w:rsid w:val="00543AD0"/>
    <w:rPr>
      <w:rFonts w:ascii="Tahoma" w:hAnsi="Tahoma" w:cs="Tahoma"/>
      <w:sz w:val="16"/>
      <w:szCs w:val="16"/>
    </w:rPr>
  </w:style>
  <w:style w:type="character" w:customStyle="1" w:styleId="Heading1Char">
    <w:name w:val="Heading 1 Char"/>
    <w:basedOn w:val="DefaultParagraphFont"/>
    <w:link w:val="Heading1"/>
    <w:rsid w:val="00543AD0"/>
    <w:rPr>
      <w:rFonts w:ascii="Arial" w:eastAsia="Times New Roman" w:hAnsi="Arial" w:cs="Times New Roman"/>
      <w:b/>
      <w:snapToGrid w:val="0"/>
      <w:sz w:val="24"/>
      <w:szCs w:val="20"/>
    </w:rPr>
  </w:style>
  <w:style w:type="character" w:customStyle="1" w:styleId="Heading3Char">
    <w:name w:val="Heading 3 Char"/>
    <w:basedOn w:val="DefaultParagraphFont"/>
    <w:link w:val="Heading3"/>
    <w:rsid w:val="00543AD0"/>
    <w:rPr>
      <w:rFonts w:ascii="Arial" w:eastAsia="Times New Roman" w:hAnsi="Arial" w:cs="Times New Roman"/>
      <w:snapToGrid w:val="0"/>
      <w:sz w:val="24"/>
      <w:szCs w:val="20"/>
      <w:u w:val="single"/>
    </w:rPr>
  </w:style>
  <w:style w:type="paragraph" w:customStyle="1" w:styleId="Quick1">
    <w:name w:val="Quick 1."/>
    <w:basedOn w:val="Normal"/>
    <w:rsid w:val="00543AD0"/>
    <w:pPr>
      <w:numPr>
        <w:numId w:val="1"/>
      </w:numPr>
      <w:ind w:left="864" w:hanging="432"/>
    </w:pPr>
  </w:style>
  <w:style w:type="character" w:styleId="Hyperlink">
    <w:name w:val="Hyperlink"/>
    <w:basedOn w:val="DefaultParagraphFont"/>
    <w:rsid w:val="00543AD0"/>
    <w:rPr>
      <w:color w:val="0000FF"/>
      <w:u w:val="single"/>
    </w:rPr>
  </w:style>
  <w:style w:type="paragraph" w:styleId="BodyTextIndent">
    <w:name w:val="Body Text Indent"/>
    <w:basedOn w:val="Normal"/>
    <w:link w:val="BodyTextIndentChar"/>
    <w:rsid w:val="00543AD0"/>
    <w:pPr>
      <w:widowControl/>
      <w:ind w:left="720"/>
    </w:pPr>
    <w:rPr>
      <w:rFonts w:ascii="Times New Roman" w:hAnsi="Times New Roman"/>
      <w:snapToGrid/>
    </w:rPr>
  </w:style>
  <w:style w:type="character" w:customStyle="1" w:styleId="BodyTextIndentChar">
    <w:name w:val="Body Text Indent Char"/>
    <w:basedOn w:val="DefaultParagraphFont"/>
    <w:link w:val="BodyTextIndent"/>
    <w:rsid w:val="00543AD0"/>
    <w:rPr>
      <w:rFonts w:ascii="Times New Roman" w:eastAsia="Times New Roman" w:hAnsi="Times New Roman" w:cs="Times New Roman"/>
      <w:sz w:val="24"/>
      <w:szCs w:val="20"/>
    </w:rPr>
  </w:style>
  <w:style w:type="paragraph" w:styleId="ListParagraph">
    <w:name w:val="List Paragraph"/>
    <w:basedOn w:val="Normal"/>
    <w:uiPriority w:val="34"/>
    <w:qFormat/>
    <w:rsid w:val="00133D36"/>
    <w:pPr>
      <w:ind w:left="720"/>
      <w:contextualSpacing/>
    </w:pPr>
  </w:style>
  <w:style w:type="character" w:customStyle="1" w:styleId="normal1">
    <w:name w:val="normal1"/>
    <w:basedOn w:val="DefaultParagraphFont"/>
    <w:rsid w:val="00CC05BF"/>
    <w:rPr>
      <w:rFonts w:ascii="Verdana" w:hAnsi="Verdana" w:hint="default"/>
      <w:color w:val="000000"/>
      <w:sz w:val="20"/>
      <w:szCs w:val="20"/>
    </w:rPr>
  </w:style>
  <w:style w:type="table" w:styleId="TableGrid">
    <w:name w:val="Table Grid"/>
    <w:basedOn w:val="TableNormal"/>
    <w:uiPriority w:val="59"/>
    <w:rsid w:val="00E9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007C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F7247"/>
    <w:rPr>
      <w:color w:val="800080" w:themeColor="followedHyperlink"/>
      <w:u w:val="single"/>
    </w:rPr>
  </w:style>
  <w:style w:type="paragraph" w:styleId="Title">
    <w:name w:val="Title"/>
    <w:basedOn w:val="Normal"/>
    <w:link w:val="TitleChar"/>
    <w:qFormat/>
    <w:rsid w:val="00AB6D47"/>
    <w:pPr>
      <w:widowControl/>
      <w:jc w:val="center"/>
    </w:pPr>
    <w:rPr>
      <w:rFonts w:ascii="Times New Roman" w:hAnsi="Times New Roman"/>
      <w:b/>
      <w:bCs/>
      <w:snapToGrid/>
      <w:szCs w:val="24"/>
    </w:rPr>
  </w:style>
  <w:style w:type="character" w:customStyle="1" w:styleId="TitleChar">
    <w:name w:val="Title Char"/>
    <w:basedOn w:val="DefaultParagraphFont"/>
    <w:link w:val="Title"/>
    <w:rsid w:val="00AB6D4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8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arn.uncw.edu" TargetMode="External"/><Relationship Id="rId18" Type="http://schemas.openxmlformats.org/officeDocument/2006/relationships/hyperlink" Target="http://www.uncw.edu/ulc/writing/index.html" TargetMode="External"/><Relationship Id="rId3" Type="http://schemas.openxmlformats.org/officeDocument/2006/relationships/styles" Target="styles.xml"/><Relationship Id="rId21" Type="http://schemas.openxmlformats.org/officeDocument/2006/relationships/hyperlink" Target="http://www.uncw.edu/ulc/writing/lab.html" TargetMode="External"/><Relationship Id="rId7" Type="http://schemas.openxmlformats.org/officeDocument/2006/relationships/footnotes" Target="footnotes.xml"/><Relationship Id="rId12" Type="http://schemas.openxmlformats.org/officeDocument/2006/relationships/hyperlink" Target="http://www.uncw.edu/ed/advising/documents/StandardsofPC.pdf" TargetMode="External"/><Relationship Id="rId17" Type="http://schemas.openxmlformats.org/officeDocument/2006/relationships/hyperlink" Target="http://uncw.edu/assessment/general/students.html" TargetMode="External"/><Relationship Id="rId2" Type="http://schemas.openxmlformats.org/officeDocument/2006/relationships/numbering" Target="numbering.xml"/><Relationship Id="rId16" Type="http://schemas.openxmlformats.org/officeDocument/2006/relationships/hyperlink" Target="http://www.uncw.edu/disability/" TargetMode="External"/><Relationship Id="rId20" Type="http://schemas.openxmlformats.org/officeDocument/2006/relationships/hyperlink" Target="http://www.uncw.edu/ulc/writing/owl.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i.state.nc.us/docs/ec/policy/resources/2008/ecparenthandbook0409.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uncw.edu/fac_handbook/responsibilities/teaching/honor_code_print.htm" TargetMode="External"/><Relationship Id="rId23" Type="http://schemas.openxmlformats.org/officeDocument/2006/relationships/fontTable" Target="fontTable.xml"/><Relationship Id="rId10" Type="http://schemas.openxmlformats.org/officeDocument/2006/relationships/hyperlink" Target="http://www.dpi.state.nc.us/docs/ec/policy/policies/policies-62010.pdf" TargetMode="External"/><Relationship Id="rId19" Type="http://schemas.openxmlformats.org/officeDocument/2006/relationships/hyperlink" Target="http://www.uncw.edu/ulc/writing/center.html" TargetMode="External"/><Relationship Id="rId4" Type="http://schemas.microsoft.com/office/2007/relationships/stylesWithEffects" Target="stylesWithEffects.xml"/><Relationship Id="rId9" Type="http://schemas.openxmlformats.org/officeDocument/2006/relationships/hyperlink" Target="http://www.uncw.edu/ed/mission.html" TargetMode="External"/><Relationship Id="rId14" Type="http://schemas.openxmlformats.org/officeDocument/2006/relationships/hyperlink" Target="http://www.uncw.edu/itsd/tac.ht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191B7-CD32-4BD1-8933-C6FDEE55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20658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UNCW</cp:lastModifiedBy>
  <cp:revision>2</cp:revision>
  <dcterms:created xsi:type="dcterms:W3CDTF">2013-01-11T21:03:00Z</dcterms:created>
  <dcterms:modified xsi:type="dcterms:W3CDTF">2013-01-11T21:03:00Z</dcterms:modified>
</cp:coreProperties>
</file>